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CC6FC22">
      <w:pPr>
        <w:autoSpaceDE/>
        <w:autoSpaceDN/>
        <w:snapToGrid/>
        <w:spacing w:before="0" w:after="0" w:line="240" w:lineRule="auto"/>
        <w:ind w:left="0" w:firstLine="0"/>
        <w:jc w:val="both"/>
        <w:rPr>
          <w:rFonts w:hint="eastAsia" w:ascii="Times New Roman" w:hAnsi="Times New Roman" w:eastAsia="微软雅黑"/>
          <w:b w:val="0"/>
          <w:w w:val="100"/>
          <w:sz w:val="21"/>
          <w:lang w:eastAsia="zh-CN"/>
        </w:rPr>
      </w:pPr>
    </w:p>
    <w:p w14:paraId="13F1A1EC">
      <w:pPr>
        <w:autoSpaceDE/>
        <w:autoSpaceDN/>
        <w:snapToGrid/>
        <w:spacing w:before="0" w:after="0" w:line="240" w:lineRule="auto"/>
        <w:ind w:left="0" w:firstLine="0"/>
        <w:jc w:val="center"/>
        <w:rPr>
          <w:rFonts w:hint="eastAsia" w:ascii="微软雅黑" w:hAnsi="微软雅黑" w:eastAsia="微软雅黑"/>
          <w:b/>
          <w:color w:val="0D0D0D"/>
          <w:w w:val="100"/>
          <w:sz w:val="18"/>
          <w:lang w:eastAsia="zh-CN"/>
        </w:rPr>
      </w:pPr>
      <w:r>
        <w:rPr>
          <w:rFonts w:hint="eastAsia" w:ascii="微软雅黑" w:hAnsi="微软雅黑" w:eastAsia="微软雅黑"/>
          <w:b/>
          <w:w w:val="100"/>
          <w:sz w:val="28"/>
          <w:lang w:eastAsia="zh-CN"/>
        </w:rPr>
        <w:t>Contents (CONTENTS)</w:t>
      </w:r>
    </w:p>
    <w:tbl>
      <w:tblPr>
        <w:tblStyle w:val="30"/>
        <w:tblW w:w="0" w:type="auto"/>
        <w:jc w:val="center"/>
        <w:tblLayout w:type="fixed"/>
        <w:tblCellMar>
          <w:top w:w="0" w:type="dxa"/>
          <w:left w:w="0" w:type="dxa"/>
          <w:bottom w:w="0" w:type="dxa"/>
          <w:right w:w="0" w:type="dxa"/>
        </w:tblCellMar>
      </w:tblPr>
      <w:tblGrid>
        <w:gridCol w:w="9414"/>
      </w:tblGrid>
      <w:tr w14:paraId="53259386">
        <w:tblPrEx>
          <w:tblCellMar>
            <w:top w:w="0" w:type="dxa"/>
            <w:left w:w="0" w:type="dxa"/>
            <w:bottom w:w="0" w:type="dxa"/>
            <w:right w:w="0" w:type="dxa"/>
          </w:tblCellMar>
        </w:tblPrEx>
        <w:trPr>
          <w:trHeight w:val="567" w:hRule="atLeast"/>
          <w:jc w:val="center"/>
        </w:trPr>
        <w:tc>
          <w:tcPr>
            <w:tcW w:w="941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45EAA0B2">
            <w:pPr>
              <w:autoSpaceDE/>
              <w:autoSpaceDN/>
              <w:snapToGrid/>
              <w:spacing w:before="0" w:after="0" w:line="240" w:lineRule="auto"/>
              <w:ind w:left="0" w:firstLine="0"/>
              <w:jc w:val="center"/>
              <w:rPr>
                <w:rFonts w:hint="eastAsia" w:ascii="微软雅黑" w:hAnsi="微软雅黑" w:eastAsia="微软雅黑"/>
                <w:b/>
                <w:color w:val="0D0D0D"/>
                <w:w w:val="100"/>
                <w:sz w:val="24"/>
                <w:lang w:eastAsia="zh-CN"/>
              </w:rPr>
            </w:pPr>
            <w:r>
              <w:rPr>
                <w:rFonts w:hint="eastAsia" w:ascii="微软雅黑" w:hAnsi="微软雅黑" w:eastAsia="微软雅黑"/>
                <w:b/>
                <w:color w:val="0D0D0D"/>
                <w:w w:val="100"/>
                <w:sz w:val="24"/>
                <w:lang w:eastAsia="zh-CN"/>
              </w:rPr>
              <w:t>Title (TITLE)</w:t>
            </w:r>
          </w:p>
        </w:tc>
      </w:tr>
      <w:tr w14:paraId="0E11BFC5">
        <w:tblPrEx>
          <w:tblCellMar>
            <w:top w:w="0" w:type="dxa"/>
            <w:left w:w="0" w:type="dxa"/>
            <w:bottom w:w="0" w:type="dxa"/>
            <w:right w:w="0" w:type="dxa"/>
          </w:tblCellMar>
        </w:tblPrEx>
        <w:trPr>
          <w:trHeight w:val="397" w:hRule="atLeast"/>
          <w:jc w:val="center"/>
        </w:trPr>
        <w:tc>
          <w:tcPr>
            <w:tcW w:w="941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E780D86">
            <w:pPr>
              <w:autoSpaceDE/>
              <w:autoSpaceDN/>
              <w:snapToGrid/>
              <w:spacing w:before="0" w:after="0" w:line="240" w:lineRule="auto"/>
              <w:ind w:left="0" w:firstLine="0"/>
              <w:jc w:val="center"/>
              <w:rPr>
                <w:rFonts w:hint="eastAsia" w:ascii="微软雅黑" w:hAnsi="微软雅黑" w:eastAsia="微软雅黑"/>
                <w:b/>
                <w:color w:val="0D0D0D"/>
                <w:w w:val="100"/>
                <w:sz w:val="24"/>
                <w:szCs w:val="24"/>
                <w:lang w:eastAsia="zh-CN"/>
              </w:rPr>
            </w:pPr>
            <w:r>
              <w:rPr>
                <w:rFonts w:hint="eastAsia" w:ascii="微软雅黑" w:hAnsi="微软雅黑" w:eastAsia="微软雅黑"/>
                <w:b/>
                <w:color w:val="0D0D0D"/>
                <w:w w:val="100"/>
                <w:sz w:val="24"/>
                <w:szCs w:val="24"/>
                <w:lang w:eastAsia="zh-CN"/>
              </w:rPr>
              <w:t>Product Overview</w:t>
            </w:r>
          </w:p>
        </w:tc>
      </w:tr>
      <w:tr w14:paraId="602C0041">
        <w:tblPrEx>
          <w:tblCellMar>
            <w:top w:w="0" w:type="dxa"/>
            <w:left w:w="0" w:type="dxa"/>
            <w:bottom w:w="0" w:type="dxa"/>
            <w:right w:w="0" w:type="dxa"/>
          </w:tblCellMar>
        </w:tblPrEx>
        <w:trPr>
          <w:trHeight w:val="510" w:hRule="atLeast"/>
          <w:jc w:val="center"/>
        </w:trPr>
        <w:tc>
          <w:tcPr>
            <w:tcW w:w="941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6F439FA4">
            <w:pPr>
              <w:autoSpaceDE/>
              <w:autoSpaceDN/>
              <w:snapToGrid/>
              <w:spacing w:before="0" w:after="0" w:line="240" w:lineRule="auto"/>
              <w:ind w:left="0" w:firstLine="0"/>
              <w:jc w:val="center"/>
              <w:rPr>
                <w:rFonts w:hint="eastAsia" w:ascii="微软雅黑" w:hAnsi="微软雅黑" w:eastAsia="微软雅黑"/>
                <w:b/>
                <w:color w:val="0D0D0D"/>
                <w:w w:val="100"/>
                <w:sz w:val="24"/>
                <w:szCs w:val="24"/>
                <w:lang w:eastAsia="zh-CN"/>
              </w:rPr>
            </w:pPr>
            <w:r>
              <w:rPr>
                <w:rFonts w:hint="eastAsia" w:ascii="微软雅黑" w:hAnsi="微软雅黑" w:eastAsia="微软雅黑"/>
                <w:b/>
                <w:color w:val="0D0D0D"/>
                <w:w w:val="100"/>
                <w:sz w:val="24"/>
                <w:szCs w:val="24"/>
                <w:lang w:eastAsia="zh-CN"/>
              </w:rPr>
              <w:t>1. LCD Screen Parameters</w:t>
            </w:r>
          </w:p>
        </w:tc>
      </w:tr>
      <w:tr w14:paraId="331F221E">
        <w:tblPrEx>
          <w:tblCellMar>
            <w:top w:w="0" w:type="dxa"/>
            <w:left w:w="0" w:type="dxa"/>
            <w:bottom w:w="0" w:type="dxa"/>
            <w:right w:w="0" w:type="dxa"/>
          </w:tblCellMar>
        </w:tblPrEx>
        <w:trPr>
          <w:trHeight w:val="510" w:hRule="atLeast"/>
          <w:jc w:val="center"/>
        </w:trPr>
        <w:tc>
          <w:tcPr>
            <w:tcW w:w="941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4DEF19DC">
            <w:pPr>
              <w:autoSpaceDE/>
              <w:autoSpaceDN/>
              <w:snapToGrid/>
              <w:spacing w:before="0" w:after="0" w:line="240" w:lineRule="auto"/>
              <w:ind w:left="0" w:firstLine="0"/>
              <w:jc w:val="center"/>
              <w:rPr>
                <w:rFonts w:hint="eastAsia" w:ascii="微软雅黑" w:hAnsi="微软雅黑" w:eastAsia="微软雅黑"/>
                <w:b/>
                <w:color w:val="0D0D0D"/>
                <w:w w:val="100"/>
                <w:sz w:val="24"/>
                <w:szCs w:val="24"/>
                <w:lang w:eastAsia="zh-CN"/>
              </w:rPr>
            </w:pPr>
            <w:bookmarkStart w:id="0" w:name="_GoBack"/>
            <w:bookmarkEnd w:id="0"/>
            <w:r>
              <w:rPr>
                <w:rFonts w:hint="eastAsia" w:ascii="微软雅黑" w:hAnsi="微软雅黑" w:eastAsia="微软雅黑"/>
                <w:b/>
                <w:color w:val="0D0D0D"/>
                <w:w w:val="100"/>
                <w:sz w:val="24"/>
                <w:szCs w:val="24"/>
                <w:lang w:eastAsia="zh-CN"/>
              </w:rPr>
              <w:t>2. Mainboard Specifications</w:t>
            </w:r>
          </w:p>
        </w:tc>
      </w:tr>
      <w:tr w14:paraId="4883CEEF">
        <w:tblPrEx>
          <w:tblCellMar>
            <w:top w:w="0" w:type="dxa"/>
            <w:left w:w="0" w:type="dxa"/>
            <w:bottom w:w="0" w:type="dxa"/>
            <w:right w:w="0" w:type="dxa"/>
          </w:tblCellMar>
        </w:tblPrEx>
        <w:trPr>
          <w:trHeight w:val="510" w:hRule="atLeast"/>
          <w:jc w:val="center"/>
        </w:trPr>
        <w:tc>
          <w:tcPr>
            <w:tcW w:w="941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465C65E">
            <w:pPr>
              <w:autoSpaceDE/>
              <w:autoSpaceDN/>
              <w:snapToGrid/>
              <w:spacing w:before="0" w:after="0" w:line="240" w:lineRule="auto"/>
              <w:ind w:left="0" w:firstLine="0"/>
              <w:jc w:val="center"/>
              <w:rPr>
                <w:rFonts w:hint="eastAsia" w:ascii="微软雅黑" w:hAnsi="微软雅黑" w:eastAsia="微软雅黑"/>
                <w:b/>
                <w:color w:val="0D0D0D"/>
                <w:w w:val="100"/>
                <w:sz w:val="24"/>
                <w:szCs w:val="24"/>
                <w:lang w:eastAsia="zh-CN"/>
              </w:rPr>
            </w:pPr>
            <w:r>
              <w:rPr>
                <w:rFonts w:hint="eastAsia" w:ascii="微软雅黑" w:hAnsi="微软雅黑"/>
                <w:b/>
                <w:color w:val="0D0D0D"/>
                <w:w w:val="100"/>
                <w:sz w:val="24"/>
                <w:szCs w:val="24"/>
                <w:lang w:eastAsia="zh-CN"/>
              </w:rPr>
              <w:t>3. Product Functions</w:t>
            </w:r>
          </w:p>
        </w:tc>
      </w:tr>
      <w:tr w14:paraId="1EDB0020">
        <w:tblPrEx>
          <w:tblCellMar>
            <w:top w:w="0" w:type="dxa"/>
            <w:left w:w="0" w:type="dxa"/>
            <w:bottom w:w="0" w:type="dxa"/>
            <w:right w:w="0" w:type="dxa"/>
          </w:tblCellMar>
        </w:tblPrEx>
        <w:trPr>
          <w:trHeight w:val="510" w:hRule="atLeast"/>
          <w:jc w:val="center"/>
        </w:trPr>
        <w:tc>
          <w:tcPr>
            <w:tcW w:w="941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2D964C39">
            <w:pPr>
              <w:autoSpaceDE/>
              <w:autoSpaceDN/>
              <w:snapToGrid/>
              <w:spacing w:before="0" w:after="0" w:line="240" w:lineRule="auto"/>
              <w:ind w:left="0" w:firstLine="0"/>
              <w:jc w:val="center"/>
              <w:rPr>
                <w:rFonts w:hint="eastAsia" w:ascii="微软雅黑" w:hAnsi="微软雅黑" w:eastAsia="微软雅黑"/>
                <w:b/>
                <w:color w:val="0D0D0D"/>
                <w:w w:val="100"/>
                <w:sz w:val="24"/>
                <w:szCs w:val="24"/>
                <w:lang w:eastAsia="zh-CN"/>
              </w:rPr>
            </w:pPr>
            <w:r>
              <w:rPr>
                <w:rFonts w:hint="eastAsia" w:ascii="微软雅黑" w:hAnsi="微软雅黑"/>
                <w:b/>
                <w:color w:val="0D0D0D"/>
                <w:w w:val="100"/>
                <w:sz w:val="24"/>
                <w:szCs w:val="24"/>
                <w:lang w:eastAsia="zh-CN"/>
              </w:rPr>
              <w:t>4. Power Supply Specifications</w:t>
            </w:r>
          </w:p>
        </w:tc>
      </w:tr>
      <w:tr w14:paraId="251DB951">
        <w:tblPrEx>
          <w:tblCellMar>
            <w:top w:w="0" w:type="dxa"/>
            <w:left w:w="0" w:type="dxa"/>
            <w:bottom w:w="0" w:type="dxa"/>
            <w:right w:w="0" w:type="dxa"/>
          </w:tblCellMar>
        </w:tblPrEx>
        <w:trPr>
          <w:trHeight w:val="510" w:hRule="atLeast"/>
          <w:jc w:val="center"/>
        </w:trPr>
        <w:tc>
          <w:tcPr>
            <w:tcW w:w="941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4899D0F">
            <w:pPr>
              <w:autoSpaceDE/>
              <w:autoSpaceDN/>
              <w:snapToGrid/>
              <w:spacing w:before="0" w:after="0" w:line="240" w:lineRule="auto"/>
              <w:ind w:left="0" w:firstLine="0"/>
              <w:jc w:val="center"/>
              <w:rPr>
                <w:rFonts w:hint="eastAsia" w:ascii="微软雅黑" w:hAnsi="微软雅黑" w:eastAsia="微软雅黑"/>
                <w:b/>
                <w:color w:val="0D0D0D"/>
                <w:w w:val="100"/>
                <w:sz w:val="24"/>
                <w:szCs w:val="24"/>
                <w:lang w:eastAsia="zh-CN"/>
              </w:rPr>
            </w:pPr>
            <w:r>
              <w:rPr>
                <w:rFonts w:hint="eastAsia" w:ascii="微软雅黑" w:hAnsi="微软雅黑"/>
                <w:b/>
                <w:color w:val="0D0D0D"/>
                <w:w w:val="100"/>
                <w:sz w:val="24"/>
                <w:szCs w:val="24"/>
                <w:lang w:eastAsia="zh-CN"/>
              </w:rPr>
              <w:t>5. Environmental Factors</w:t>
            </w:r>
          </w:p>
        </w:tc>
      </w:tr>
      <w:tr w14:paraId="361250BD">
        <w:tblPrEx>
          <w:tblCellMar>
            <w:top w:w="0" w:type="dxa"/>
            <w:left w:w="0" w:type="dxa"/>
            <w:bottom w:w="0" w:type="dxa"/>
            <w:right w:w="0" w:type="dxa"/>
          </w:tblCellMar>
        </w:tblPrEx>
        <w:trPr>
          <w:trHeight w:val="510" w:hRule="atLeast"/>
          <w:jc w:val="center"/>
        </w:trPr>
        <w:tc>
          <w:tcPr>
            <w:tcW w:w="941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0E42CB2">
            <w:pPr>
              <w:autoSpaceDE/>
              <w:autoSpaceDN/>
              <w:snapToGrid/>
              <w:spacing w:before="0" w:after="0" w:line="240" w:lineRule="auto"/>
              <w:ind w:left="0" w:firstLine="0"/>
              <w:jc w:val="center"/>
              <w:rPr>
                <w:rFonts w:hint="eastAsia" w:ascii="微软雅黑" w:hAnsi="微软雅黑" w:eastAsia="微软雅黑"/>
                <w:b/>
                <w:color w:val="0D0D0D"/>
                <w:w w:val="100"/>
                <w:sz w:val="24"/>
                <w:szCs w:val="24"/>
                <w:lang w:eastAsia="zh-CN"/>
              </w:rPr>
            </w:pPr>
            <w:r>
              <w:rPr>
                <w:rFonts w:hint="eastAsia" w:ascii="微软雅黑" w:hAnsi="微软雅黑"/>
                <w:b/>
                <w:color w:val="0D0D0D"/>
                <w:w w:val="100"/>
                <w:sz w:val="24"/>
                <w:szCs w:val="24"/>
                <w:lang w:eastAsia="zh-CN"/>
              </w:rPr>
              <w:t>6. Included Accessories</w:t>
            </w:r>
          </w:p>
        </w:tc>
      </w:tr>
      <w:tr w14:paraId="51675AE6">
        <w:tblPrEx>
          <w:tblCellMar>
            <w:top w:w="0" w:type="dxa"/>
            <w:left w:w="0" w:type="dxa"/>
            <w:bottom w:w="0" w:type="dxa"/>
            <w:right w:w="0" w:type="dxa"/>
          </w:tblCellMar>
        </w:tblPrEx>
        <w:trPr>
          <w:trHeight w:val="510" w:hRule="atLeast"/>
          <w:jc w:val="center"/>
        </w:trPr>
        <w:tc>
          <w:tcPr>
            <w:tcW w:w="941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4E2498AD">
            <w:pPr>
              <w:autoSpaceDE/>
              <w:autoSpaceDN/>
              <w:snapToGrid/>
              <w:spacing w:before="0" w:after="0" w:line="240" w:lineRule="auto"/>
              <w:ind w:left="0" w:firstLine="0"/>
              <w:jc w:val="center"/>
              <w:rPr>
                <w:rFonts w:hint="default" w:ascii="微软雅黑" w:hAnsi="微软雅黑" w:eastAsia="微软雅黑"/>
                <w:b/>
                <w:color w:val="0D0D0D"/>
                <w:w w:val="100"/>
                <w:sz w:val="24"/>
                <w:szCs w:val="24"/>
                <w:lang w:val="en-US" w:eastAsia="zh-CN"/>
              </w:rPr>
            </w:pPr>
            <w:r>
              <w:rPr>
                <w:rFonts w:hint="eastAsia" w:ascii="微软雅黑" w:hAnsi="微软雅黑"/>
                <w:b/>
                <w:color w:val="0D0D0D"/>
                <w:w w:val="100"/>
                <w:sz w:val="24"/>
                <w:szCs w:val="24"/>
                <w:lang w:val="en-US" w:eastAsia="zh-CN"/>
              </w:rPr>
              <w:t>7. Packaging and Weight</w:t>
            </w:r>
          </w:p>
        </w:tc>
      </w:tr>
      <w:tr w14:paraId="5D7C4136">
        <w:tblPrEx>
          <w:tblCellMar>
            <w:top w:w="0" w:type="dxa"/>
            <w:left w:w="0" w:type="dxa"/>
            <w:bottom w:w="0" w:type="dxa"/>
            <w:right w:w="0" w:type="dxa"/>
          </w:tblCellMar>
        </w:tblPrEx>
        <w:trPr>
          <w:trHeight w:val="510" w:hRule="atLeast"/>
          <w:jc w:val="center"/>
        </w:trPr>
        <w:tc>
          <w:tcPr>
            <w:tcW w:w="941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95E48B0">
            <w:pPr>
              <w:autoSpaceDE/>
              <w:autoSpaceDN/>
              <w:snapToGrid/>
              <w:spacing w:before="0" w:after="0" w:line="240" w:lineRule="auto"/>
              <w:ind w:left="0" w:firstLine="0"/>
              <w:jc w:val="center"/>
              <w:rPr>
                <w:rFonts w:hint="eastAsia" w:ascii="微软雅黑" w:hAnsi="微软雅黑" w:eastAsia="微软雅黑"/>
                <w:b/>
                <w:color w:val="0D0D0D"/>
                <w:w w:val="100"/>
                <w:sz w:val="24"/>
                <w:szCs w:val="24"/>
                <w:lang w:eastAsia="zh-CN"/>
              </w:rPr>
            </w:pPr>
            <w:r>
              <w:rPr>
                <w:rFonts w:hint="eastAsia" w:ascii="微软雅黑" w:hAnsi="微软雅黑"/>
                <w:b/>
                <w:color w:val="0D0D0D"/>
                <w:w w:val="100"/>
                <w:sz w:val="24"/>
                <w:szCs w:val="24"/>
                <w:lang w:val="en-US" w:eastAsia="zh-CN"/>
              </w:rPr>
              <w:t>8. Dimensional Specifications</w:t>
            </w:r>
          </w:p>
        </w:tc>
      </w:tr>
    </w:tbl>
    <w:p w14:paraId="5CD9D8A0">
      <w:pPr>
        <w:autoSpaceDE/>
        <w:autoSpaceDN/>
        <w:snapToGrid/>
        <w:spacing w:before="0" w:after="0" w:line="240" w:lineRule="auto"/>
        <w:ind w:left="0" w:firstLine="0"/>
        <w:jc w:val="left"/>
        <w:rPr>
          <w:rFonts w:hint="eastAsia" w:ascii="微软雅黑" w:hAnsi="微软雅黑" w:eastAsia="微软雅黑"/>
          <w:b/>
          <w:color w:val="0D0D0D"/>
          <w:w w:val="100"/>
          <w:sz w:val="18"/>
          <w:lang w:eastAsia="zh-CN"/>
        </w:rPr>
      </w:pPr>
    </w:p>
    <w:p w14:paraId="65CF74CA">
      <w:pPr>
        <w:autoSpaceDE/>
        <w:autoSpaceDN/>
        <w:snapToGrid/>
        <w:spacing w:before="0" w:after="0" w:line="240" w:lineRule="auto"/>
        <w:ind w:left="0" w:firstLine="0"/>
        <w:jc w:val="left"/>
        <w:rPr>
          <w:rFonts w:hint="eastAsia" w:ascii="微软雅黑" w:hAnsi="微软雅黑" w:eastAsia="微软雅黑"/>
          <w:b/>
          <w:color w:val="0D0D0D"/>
          <w:w w:val="100"/>
          <w:sz w:val="18"/>
          <w:lang w:eastAsia="zh-CN"/>
        </w:rPr>
      </w:pPr>
    </w:p>
    <w:p w14:paraId="5DC9CFC7">
      <w:pPr>
        <w:autoSpaceDE/>
        <w:autoSpaceDN/>
        <w:snapToGrid/>
        <w:spacing w:before="0" w:after="0" w:line="240" w:lineRule="auto"/>
        <w:ind w:left="0" w:firstLine="0"/>
        <w:jc w:val="left"/>
        <w:rPr>
          <w:rFonts w:hint="eastAsia" w:ascii="微软雅黑" w:hAnsi="微软雅黑" w:eastAsia="微软雅黑"/>
          <w:b/>
          <w:w w:val="100"/>
          <w:sz w:val="28"/>
          <w:lang w:eastAsia="zh-CN"/>
        </w:rPr>
      </w:pPr>
      <w:r>
        <w:rPr>
          <w:rFonts w:hint="eastAsia" w:ascii="微软雅黑" w:hAnsi="微软雅黑"/>
          <w:b/>
          <w:w w:val="100"/>
          <w:sz w:val="28"/>
          <w:lang w:eastAsia="zh-CN"/>
        </w:rPr>
        <w:t>Product Overview</w:t>
      </w:r>
    </w:p>
    <w:p w14:paraId="0613F90E">
      <w:pPr>
        <w:autoSpaceDE/>
        <w:autoSpaceDN/>
        <w:snapToGrid/>
        <w:spacing w:before="0" w:after="0" w:line="240" w:lineRule="auto"/>
        <w:ind w:left="0" w:firstLine="0"/>
        <w:jc w:val="left"/>
        <w:rPr>
          <w:rFonts w:hint="eastAsia" w:ascii="微软雅黑" w:hAnsi="微软雅黑" w:eastAsia="微软雅黑"/>
          <w:b w:val="0"/>
          <w:w w:val="100"/>
          <w:sz w:val="24"/>
          <w:szCs w:val="24"/>
          <w:lang w:eastAsia="zh-CN"/>
        </w:rPr>
      </w:pPr>
      <w:r>
        <w:rPr>
          <w:rFonts w:hint="eastAsia" w:ascii="微软雅黑" w:hAnsi="微软雅黑" w:eastAsia="微软雅黑"/>
          <w:b/>
          <w:w w:val="100"/>
          <w:sz w:val="28"/>
          <w:lang w:eastAsia="zh-CN"/>
        </w:rPr>
        <w:t xml:space="preserve">   </w:t>
      </w:r>
      <w:r>
        <w:rPr>
          <w:rFonts w:hint="eastAsia" w:ascii="微软雅黑" w:hAnsi="微软雅黑" w:eastAsia="微软雅黑"/>
          <w:b w:val="0"/>
          <w:w w:val="100"/>
          <w:sz w:val="24"/>
          <w:szCs w:val="24"/>
          <w:lang w:eastAsia="zh-CN"/>
        </w:rPr>
        <w:t xml:space="preserve">  This series of products consists of wall-mounted network advertising displays, constructed with full-body cold-rolled steel plates coated by spraying, aluminum alloy profile edging, and a 4mm specialized tempered glass panel, offering high-definition display quality. They are widely applicable in building lobbies, elevators, hospitals, stations, hotels, subways, shopping malls, government buildings, and similar environments. Primarily designed for multimedia information display, image advertising, text, and audio-video playback, this is a high-end digital signage advertising product.</w:t>
      </w:r>
    </w:p>
    <w:p w14:paraId="1B7B2310">
      <w:pPr>
        <w:autoSpaceDE/>
        <w:autoSpaceDN/>
        <w:snapToGrid/>
        <w:spacing w:before="0" w:after="0" w:line="240" w:lineRule="auto"/>
        <w:ind w:left="0" w:firstLine="0"/>
        <w:jc w:val="left"/>
        <w:rPr>
          <w:rFonts w:hint="eastAsia" w:ascii="微软雅黑" w:hAnsi="微软雅黑" w:eastAsia="微软雅黑"/>
          <w:b/>
          <w:color w:val="0D0D0D"/>
          <w:w w:val="100"/>
          <w:sz w:val="18"/>
          <w:lang w:eastAsia="zh-CN"/>
        </w:rPr>
      </w:pPr>
    </w:p>
    <w:p w14:paraId="51C687D8">
      <w:pPr>
        <w:autoSpaceDE/>
        <w:autoSpaceDN/>
        <w:snapToGrid/>
        <w:spacing w:before="0" w:after="0" w:line="240" w:lineRule="auto"/>
        <w:ind w:left="0" w:firstLine="0"/>
        <w:jc w:val="left"/>
        <w:rPr>
          <w:rFonts w:hint="eastAsia" w:ascii="微软雅黑" w:hAnsi="微软雅黑" w:eastAsia="微软雅黑"/>
          <w:b/>
          <w:color w:val="0D0D0D"/>
          <w:w w:val="100"/>
          <w:sz w:val="18"/>
          <w:lang w:eastAsia="zh-CN"/>
        </w:rPr>
      </w:pPr>
    </w:p>
    <w:p w14:paraId="07A1460A">
      <w:pPr>
        <w:autoSpaceDE/>
        <w:autoSpaceDN/>
        <w:snapToGrid/>
        <w:spacing w:before="0" w:after="0" w:line="240" w:lineRule="auto"/>
        <w:ind w:left="0" w:firstLine="0"/>
        <w:jc w:val="left"/>
        <w:rPr>
          <w:rFonts w:hint="eastAsia" w:ascii="微软雅黑" w:hAnsi="微软雅黑" w:eastAsia="微软雅黑"/>
          <w:b/>
          <w:color w:val="0D0D0D"/>
          <w:w w:val="100"/>
          <w:sz w:val="18"/>
          <w:lang w:eastAsia="zh-CN"/>
        </w:rPr>
      </w:pPr>
    </w:p>
    <w:p w14:paraId="7DA39865">
      <w:pPr>
        <w:autoSpaceDE/>
        <w:autoSpaceDN/>
        <w:snapToGrid/>
        <w:spacing w:before="0" w:after="0" w:line="240" w:lineRule="auto"/>
        <w:ind w:left="0" w:firstLine="0"/>
        <w:jc w:val="left"/>
        <w:rPr>
          <w:rFonts w:hint="eastAsia" w:ascii="Times New Roman" w:hAnsi="Times New Roman" w:eastAsia="微软雅黑"/>
          <w:b/>
          <w:w w:val="100"/>
          <w:sz w:val="28"/>
          <w:lang w:eastAsia="zh-CN"/>
        </w:rPr>
      </w:pPr>
      <w:r>
        <w:rPr>
          <w:rFonts w:hint="eastAsia" w:ascii="微软雅黑" w:hAnsi="微软雅黑" w:eastAsia="微软雅黑"/>
          <w:b/>
          <w:w w:val="100"/>
          <w:sz w:val="28"/>
          <w:lang w:eastAsia="zh-CN"/>
        </w:rPr>
        <w:t xml:space="preserve"> 1. LCD Screen Parameters</w:t>
      </w:r>
    </w:p>
    <w:tbl>
      <w:tblPr>
        <w:tblStyle w:val="30"/>
        <w:tblpPr w:vertAnchor="text" w:tblpXSpec="center" w:tblpY="1"/>
        <w:tblW w:w="10280" w:type="dxa"/>
        <w:tblInd w:w="108" w:type="dxa"/>
        <w:tblLayout w:type="fixed"/>
        <w:tblCellMar>
          <w:top w:w="0" w:type="dxa"/>
          <w:left w:w="0" w:type="dxa"/>
          <w:bottom w:w="0" w:type="dxa"/>
          <w:right w:w="0" w:type="dxa"/>
        </w:tblCellMar>
      </w:tblPr>
      <w:tblGrid>
        <w:gridCol w:w="10280"/>
      </w:tblGrid>
      <w:tr w14:paraId="46DB0F2B">
        <w:trPr>
          <w:trHeight w:val="590" w:hRule="atLeast"/>
        </w:trPr>
        <w:tc>
          <w:tcPr>
            <w:tcW w:w="10280" w:type="dxa"/>
            <w:tcBorders>
              <w:top w:val="single" w:color="9BBB59" w:sz="8" w:space="0"/>
              <w:left w:val="single" w:color="9BBB59" w:sz="8" w:space="0"/>
              <w:right w:val="single" w:color="9BBB59" w:sz="8" w:space="0"/>
            </w:tcBorders>
            <w:shd w:val="clear" w:color="auto" w:fill="548DD4"/>
            <w:noWrap w:val="0"/>
            <w:tcMar>
              <w:top w:w="0" w:type="dxa"/>
              <w:left w:w="108" w:type="dxa"/>
              <w:bottom w:w="0" w:type="dxa"/>
              <w:right w:w="108" w:type="dxa"/>
            </w:tcMar>
            <w:vAlign w:val="top"/>
          </w:tcPr>
          <w:p w14:paraId="1BC14924">
            <w:pPr>
              <w:autoSpaceDE/>
              <w:autoSpaceDN/>
              <w:snapToGrid/>
              <w:spacing w:before="0" w:after="0" w:line="240" w:lineRule="auto"/>
              <w:ind w:left="0" w:firstLine="0"/>
              <w:jc w:val="center"/>
              <w:rPr>
                <w:rFonts w:hint="default" w:ascii="华文细黑" w:hAnsi="华文细黑" w:eastAsia="华文细黑"/>
                <w:b/>
                <w:color w:val="FFFFFF"/>
                <w:w w:val="100"/>
                <w:sz w:val="28"/>
                <w:lang w:val="en-US"/>
              </w:rPr>
            </w:pPr>
            <w:r>
              <w:rPr>
                <w:rFonts w:hint="eastAsia" w:ascii="华文细黑" w:hAnsi="华文细黑" w:eastAsia="华文细黑"/>
                <w:b/>
                <w:color w:val="FFFFFF"/>
                <w:w w:val="100"/>
                <w:sz w:val="28"/>
                <w:lang w:val="en-US" w:eastAsia="zh-CN"/>
              </w:rPr>
              <w:t>Rendering</w:t>
            </w:r>
          </w:p>
        </w:tc>
      </w:tr>
      <w:tr w14:paraId="4A7987A3">
        <w:tblPrEx>
          <w:tblCellMar>
            <w:top w:w="0" w:type="dxa"/>
            <w:left w:w="0" w:type="dxa"/>
            <w:bottom w:w="0" w:type="dxa"/>
            <w:right w:w="0" w:type="dxa"/>
          </w:tblCellMar>
        </w:tblPrEx>
        <w:trPr>
          <w:trHeight w:val="3792" w:hRule="atLeast"/>
        </w:trPr>
        <w:tc>
          <w:tcPr>
            <w:tcW w:w="10280" w:type="dxa"/>
            <w:tcBorders>
              <w:left w:val="single" w:color="9BBB59" w:sz="8" w:space="0"/>
              <w:bottom w:val="single" w:color="000000" w:sz="4" w:space="0"/>
              <w:right w:val="single" w:color="9BBB59" w:sz="8" w:space="0"/>
            </w:tcBorders>
            <w:noWrap w:val="0"/>
            <w:tcMar>
              <w:top w:w="0" w:type="dxa"/>
              <w:left w:w="108" w:type="dxa"/>
              <w:bottom w:w="0" w:type="dxa"/>
              <w:right w:w="108" w:type="dxa"/>
            </w:tcMar>
            <w:vAlign w:val="top"/>
          </w:tcPr>
          <w:p w14:paraId="602ADAC1">
            <w:pPr>
              <w:autoSpaceDE/>
              <w:autoSpaceDN/>
              <w:snapToGrid/>
              <w:spacing w:before="0" w:after="0" w:line="240" w:lineRule="auto"/>
              <w:ind w:left="0" w:firstLine="180"/>
              <w:jc w:val="center"/>
              <w:rPr>
                <w:rFonts w:hint="eastAsia" w:ascii="宋体" w:hAnsi="宋体" w:eastAsia="宋体"/>
                <w:b w:val="0"/>
                <w:w w:val="100"/>
                <w:sz w:val="24"/>
                <w:lang w:eastAsia="zh-CN"/>
              </w:rPr>
            </w:pPr>
            <w:r>
              <w:rPr>
                <w:rFonts w:hint="eastAsia" w:ascii="宋体" w:hAnsi="宋体" w:eastAsia="宋体"/>
                <w:b w:val="0"/>
                <w:w w:val="100"/>
                <w:sz w:val="24"/>
                <w:lang w:eastAsia="zh-CN"/>
              </w:rPr>
              <w:drawing>
                <wp:inline distT="0" distB="0" distL="114300" distR="114300">
                  <wp:extent cx="6386195" cy="2034540"/>
                  <wp:effectExtent l="0" t="0" r="14605" b="3810"/>
                  <wp:docPr id="7" name="图片 14" descr="lQDPDhra3wh2SZjNAyDNCc-wZRJU-ivccloBk9dmbsAMAA_2511_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4" descr="lQDPDhra3wh2SZjNAyDNCc-wZRJU-ivccloBk9dmbsAMAA_2511_800"/>
                          <pic:cNvPicPr>
                            <a:picLocks noChangeAspect="1"/>
                          </pic:cNvPicPr>
                        </pic:nvPicPr>
                        <pic:blipFill>
                          <a:blip r:embed="rId10"/>
                          <a:stretch>
                            <a:fillRect/>
                          </a:stretch>
                        </pic:blipFill>
                        <pic:spPr>
                          <a:xfrm>
                            <a:off x="0" y="0"/>
                            <a:ext cx="6386195" cy="2034540"/>
                          </a:xfrm>
                          <a:prstGeom prst="rect">
                            <a:avLst/>
                          </a:prstGeom>
                          <a:noFill/>
                          <a:ln>
                            <a:noFill/>
                          </a:ln>
                        </pic:spPr>
                      </pic:pic>
                    </a:graphicData>
                  </a:graphic>
                </wp:inline>
              </w:drawing>
            </w:r>
          </w:p>
        </w:tc>
      </w:tr>
    </w:tbl>
    <w:tbl>
      <w:tblPr>
        <w:tblStyle w:val="30"/>
        <w:tblW w:w="103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4"/>
        <w:gridCol w:w="1752"/>
        <w:gridCol w:w="1752"/>
        <w:gridCol w:w="1752"/>
        <w:gridCol w:w="1752"/>
        <w:gridCol w:w="1754"/>
      </w:tblGrid>
      <w:tr w14:paraId="1B1B3D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4" w:type="dxa"/>
            <w:noWrap w:val="0"/>
            <w:vAlign w:val="center"/>
          </w:tcPr>
          <w:p w14:paraId="006344DF">
            <w:pPr>
              <w:rPr>
                <w:rFonts w:hint="default" w:ascii="Arial" w:hAnsi="Arial" w:eastAsia="微软雅黑" w:cs="Arial"/>
                <w:sz w:val="18"/>
                <w:szCs w:val="18"/>
                <w:lang w:val="en-US" w:eastAsia="zh-CN"/>
              </w:rPr>
            </w:pPr>
            <w:r>
              <w:rPr>
                <w:rFonts w:hint="default" w:ascii="Arial" w:hAnsi="Arial" w:cs="Arial"/>
                <w:sz w:val="18"/>
                <w:szCs w:val="18"/>
                <w:lang w:val="en-US" w:eastAsia="zh-CN"/>
              </w:rPr>
              <w:t>Product Model</w:t>
            </w:r>
          </w:p>
        </w:tc>
        <w:tc>
          <w:tcPr>
            <w:tcW w:w="1752" w:type="dxa"/>
            <w:noWrap w:val="0"/>
            <w:vAlign w:val="center"/>
          </w:tcPr>
          <w:p w14:paraId="572A8410">
            <w:pPr>
              <w:rPr>
                <w:rFonts w:hint="default" w:ascii="Arial" w:hAnsi="Arial" w:cs="Arial"/>
                <w:sz w:val="18"/>
                <w:szCs w:val="18"/>
                <w:lang w:val="en-US" w:eastAsia="zh-CN"/>
              </w:rPr>
            </w:pPr>
            <w:r>
              <w:rPr>
                <w:rFonts w:hint="default" w:ascii="Arial" w:hAnsi="Arial" w:cs="Arial"/>
                <w:sz w:val="18"/>
                <w:szCs w:val="18"/>
                <w:lang w:val="en-US" w:eastAsia="zh-CN"/>
              </w:rPr>
              <w:t>PH185D</w:t>
            </w:r>
          </w:p>
        </w:tc>
        <w:tc>
          <w:tcPr>
            <w:tcW w:w="1752" w:type="dxa"/>
            <w:noWrap w:val="0"/>
            <w:vAlign w:val="center"/>
          </w:tcPr>
          <w:p w14:paraId="0AF57B93">
            <w:pPr>
              <w:rPr>
                <w:rFonts w:hint="default" w:ascii="Arial" w:hAnsi="Arial" w:cs="Arial"/>
                <w:sz w:val="18"/>
                <w:szCs w:val="18"/>
                <w:lang w:val="en-US" w:eastAsia="zh-CN"/>
              </w:rPr>
            </w:pPr>
            <w:r>
              <w:rPr>
                <w:rFonts w:hint="default" w:ascii="Arial" w:hAnsi="Arial" w:cs="Arial"/>
                <w:sz w:val="18"/>
                <w:szCs w:val="18"/>
                <w:lang w:val="en-US" w:eastAsia="zh-CN"/>
              </w:rPr>
              <w:t>PH195D</w:t>
            </w:r>
          </w:p>
        </w:tc>
        <w:tc>
          <w:tcPr>
            <w:tcW w:w="1752" w:type="dxa"/>
            <w:noWrap w:val="0"/>
            <w:vAlign w:val="center"/>
          </w:tcPr>
          <w:p w14:paraId="5202087D">
            <w:pPr>
              <w:rPr>
                <w:rFonts w:hint="default" w:ascii="Arial" w:hAnsi="Arial" w:cs="Arial"/>
                <w:sz w:val="18"/>
                <w:szCs w:val="18"/>
                <w:lang w:val="en-US" w:eastAsia="zh-CN"/>
              </w:rPr>
            </w:pPr>
            <w:r>
              <w:rPr>
                <w:rFonts w:hint="default" w:ascii="Arial" w:hAnsi="Arial" w:cs="Arial"/>
                <w:sz w:val="18"/>
                <w:szCs w:val="18"/>
                <w:lang w:val="en-US" w:eastAsia="zh-CN"/>
              </w:rPr>
              <w:t>PH215D</w:t>
            </w:r>
          </w:p>
        </w:tc>
        <w:tc>
          <w:tcPr>
            <w:tcW w:w="1752" w:type="dxa"/>
            <w:noWrap w:val="0"/>
            <w:vAlign w:val="center"/>
          </w:tcPr>
          <w:p w14:paraId="2462647E">
            <w:pPr>
              <w:rPr>
                <w:rFonts w:hint="default" w:ascii="Arial" w:hAnsi="Arial" w:cs="Arial"/>
                <w:sz w:val="18"/>
                <w:szCs w:val="18"/>
                <w:lang w:val="en-US" w:eastAsia="zh-CN"/>
              </w:rPr>
            </w:pPr>
            <w:r>
              <w:rPr>
                <w:rFonts w:hint="default" w:ascii="Arial" w:hAnsi="Arial" w:cs="Arial"/>
                <w:sz w:val="18"/>
                <w:szCs w:val="18"/>
                <w:lang w:val="en-US" w:eastAsia="zh-CN"/>
              </w:rPr>
              <w:t>PH240D</w:t>
            </w:r>
          </w:p>
        </w:tc>
        <w:tc>
          <w:tcPr>
            <w:tcW w:w="1754" w:type="dxa"/>
            <w:noWrap w:val="0"/>
            <w:vAlign w:val="center"/>
          </w:tcPr>
          <w:p w14:paraId="7207C0C9">
            <w:pPr>
              <w:rPr>
                <w:rFonts w:hint="default" w:ascii="Arial" w:hAnsi="Arial" w:cs="Arial"/>
                <w:sz w:val="18"/>
                <w:szCs w:val="18"/>
                <w:lang w:val="en-US" w:eastAsia="zh-CN"/>
              </w:rPr>
            </w:pPr>
            <w:r>
              <w:rPr>
                <w:rFonts w:hint="default" w:ascii="Arial" w:hAnsi="Arial" w:cs="Arial"/>
                <w:sz w:val="18"/>
                <w:szCs w:val="18"/>
                <w:lang w:val="en-US" w:eastAsia="zh-CN"/>
              </w:rPr>
              <w:t>PH270D</w:t>
            </w:r>
          </w:p>
        </w:tc>
      </w:tr>
      <w:tr w14:paraId="4B77C9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4" w:type="dxa"/>
            <w:noWrap w:val="0"/>
            <w:vAlign w:val="center"/>
          </w:tcPr>
          <w:p w14:paraId="521DD901">
            <w:pPr>
              <w:rPr>
                <w:rFonts w:hint="default" w:ascii="Arial" w:hAnsi="Arial" w:eastAsia="微软雅黑" w:cs="Arial"/>
                <w:sz w:val="18"/>
                <w:szCs w:val="18"/>
              </w:rPr>
            </w:pPr>
            <w:r>
              <w:rPr>
                <w:rFonts w:hint="default" w:ascii="Arial" w:hAnsi="Arial" w:eastAsia="微软雅黑" w:cs="Arial"/>
                <w:sz w:val="18"/>
                <w:szCs w:val="18"/>
              </w:rPr>
              <w:t>Display Size</w:t>
            </w:r>
          </w:p>
        </w:tc>
        <w:tc>
          <w:tcPr>
            <w:tcW w:w="1752" w:type="dxa"/>
            <w:noWrap w:val="0"/>
            <w:vAlign w:val="center"/>
          </w:tcPr>
          <w:p w14:paraId="26DA8428">
            <w:pPr>
              <w:ind w:left="0" w:leftChars="0" w:firstLine="0" w:firstLineChars="0"/>
              <w:rPr>
                <w:rFonts w:hint="default" w:ascii="Arial" w:hAnsi="Arial" w:eastAsia="微软雅黑" w:cs="Arial"/>
                <w:sz w:val="18"/>
                <w:szCs w:val="18"/>
                <w:lang w:val="en-US" w:eastAsia="zh-CN"/>
              </w:rPr>
            </w:pPr>
            <w:r>
              <w:rPr>
                <w:rFonts w:hint="default" w:ascii="Arial" w:hAnsi="Arial" w:cs="Arial"/>
                <w:sz w:val="18"/>
                <w:szCs w:val="18"/>
                <w:lang w:val="en-US" w:eastAsia="zh-CN"/>
              </w:rPr>
              <w:t>18.5 inches</w:t>
            </w:r>
          </w:p>
        </w:tc>
        <w:tc>
          <w:tcPr>
            <w:tcW w:w="1752" w:type="dxa"/>
            <w:noWrap w:val="0"/>
            <w:vAlign w:val="center"/>
          </w:tcPr>
          <w:p w14:paraId="17BB17CC">
            <w:pPr>
              <w:ind w:left="0" w:leftChars="0" w:firstLine="0" w:firstLineChars="0"/>
              <w:rPr>
                <w:rFonts w:hint="default" w:ascii="Arial" w:hAnsi="Arial" w:eastAsia="微软雅黑" w:cs="Arial"/>
                <w:sz w:val="18"/>
                <w:szCs w:val="18"/>
                <w:lang w:val="en-US" w:eastAsia="zh-CN"/>
              </w:rPr>
            </w:pPr>
            <w:r>
              <w:rPr>
                <w:rFonts w:hint="default" w:ascii="Arial" w:hAnsi="Arial" w:cs="Arial"/>
                <w:sz w:val="18"/>
                <w:szCs w:val="18"/>
                <w:lang w:val="en-US" w:eastAsia="zh-CN"/>
              </w:rPr>
              <w:t>19.5 inches</w:t>
            </w:r>
          </w:p>
        </w:tc>
        <w:tc>
          <w:tcPr>
            <w:tcW w:w="1752" w:type="dxa"/>
            <w:noWrap w:val="0"/>
            <w:vAlign w:val="center"/>
          </w:tcPr>
          <w:p w14:paraId="09996EF1">
            <w:pPr>
              <w:ind w:left="0" w:leftChars="0" w:firstLine="0" w:firstLineChars="0"/>
              <w:rPr>
                <w:rFonts w:hint="default" w:ascii="Arial" w:hAnsi="Arial" w:eastAsia="微软雅黑" w:cs="Arial"/>
                <w:sz w:val="18"/>
                <w:szCs w:val="18"/>
                <w:lang w:val="en-US" w:eastAsia="zh-CN"/>
              </w:rPr>
            </w:pPr>
            <w:r>
              <w:rPr>
                <w:rFonts w:hint="default" w:ascii="Arial" w:hAnsi="Arial" w:cs="Arial"/>
                <w:sz w:val="18"/>
                <w:szCs w:val="18"/>
                <w:lang w:val="en-US" w:eastAsia="zh-CN"/>
              </w:rPr>
              <w:t>21.5 inches</w:t>
            </w:r>
          </w:p>
        </w:tc>
        <w:tc>
          <w:tcPr>
            <w:tcW w:w="1752" w:type="dxa"/>
            <w:noWrap w:val="0"/>
            <w:vAlign w:val="center"/>
          </w:tcPr>
          <w:p w14:paraId="3E8F13DB">
            <w:pPr>
              <w:ind w:left="0" w:leftChars="0" w:firstLine="0" w:firstLineChars="0"/>
              <w:rPr>
                <w:rFonts w:hint="default" w:ascii="Arial" w:hAnsi="Arial" w:eastAsia="微软雅黑" w:cs="Arial"/>
                <w:sz w:val="18"/>
                <w:szCs w:val="18"/>
                <w:lang w:val="en-US" w:eastAsia="zh-CN"/>
              </w:rPr>
            </w:pPr>
            <w:r>
              <w:rPr>
                <w:rFonts w:hint="default" w:ascii="Arial" w:hAnsi="Arial" w:cs="Arial"/>
                <w:sz w:val="18"/>
                <w:szCs w:val="18"/>
                <w:lang w:val="en-US" w:eastAsia="zh-CN"/>
              </w:rPr>
              <w:t>24 inches</w:t>
            </w:r>
          </w:p>
        </w:tc>
        <w:tc>
          <w:tcPr>
            <w:tcW w:w="1754" w:type="dxa"/>
            <w:noWrap w:val="0"/>
            <w:vAlign w:val="center"/>
          </w:tcPr>
          <w:p w14:paraId="3C7CC2F2">
            <w:pPr>
              <w:ind w:left="0" w:leftChars="0" w:firstLine="0" w:firstLineChars="0"/>
              <w:rPr>
                <w:rFonts w:hint="default" w:ascii="Arial" w:hAnsi="Arial" w:eastAsia="微软雅黑" w:cs="Arial"/>
                <w:sz w:val="18"/>
                <w:szCs w:val="18"/>
                <w:lang w:val="en-US" w:eastAsia="zh-CN"/>
              </w:rPr>
            </w:pPr>
            <w:r>
              <w:rPr>
                <w:rFonts w:hint="default" w:ascii="Arial" w:hAnsi="Arial" w:cs="Arial"/>
                <w:sz w:val="18"/>
                <w:szCs w:val="18"/>
                <w:lang w:val="en-US" w:eastAsia="zh-CN"/>
              </w:rPr>
              <w:t>27 inches</w:t>
            </w:r>
          </w:p>
        </w:tc>
      </w:tr>
      <w:tr w14:paraId="081120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4" w:type="dxa"/>
            <w:noWrap w:val="0"/>
            <w:vAlign w:val="center"/>
          </w:tcPr>
          <w:p w14:paraId="1A820E5A">
            <w:pPr>
              <w:jc w:val="both"/>
              <w:rPr>
                <w:rFonts w:hint="default" w:ascii="Arial" w:hAnsi="Arial" w:eastAsia="微软雅黑" w:cs="Arial"/>
                <w:sz w:val="18"/>
                <w:szCs w:val="18"/>
                <w:lang w:val="en-US" w:eastAsia="zh-CN"/>
              </w:rPr>
            </w:pPr>
            <w:r>
              <w:rPr>
                <w:rFonts w:hint="default" w:ascii="Arial" w:hAnsi="Arial" w:cs="Arial"/>
                <w:sz w:val="18"/>
                <w:szCs w:val="18"/>
                <w:lang w:val="en-US" w:eastAsia="zh-CN"/>
              </w:rPr>
              <w:t>Aspect Ratio</w:t>
            </w:r>
          </w:p>
        </w:tc>
        <w:tc>
          <w:tcPr>
            <w:tcW w:w="8762" w:type="dxa"/>
            <w:gridSpan w:val="5"/>
            <w:noWrap w:val="0"/>
            <w:vAlign w:val="center"/>
          </w:tcPr>
          <w:p w14:paraId="2593DBCB">
            <w:pPr>
              <w:rPr>
                <w:rFonts w:hint="default" w:ascii="Arial" w:hAnsi="Arial" w:eastAsia="微软雅黑" w:cs="Arial"/>
                <w:sz w:val="18"/>
                <w:szCs w:val="18"/>
              </w:rPr>
            </w:pPr>
            <w:r>
              <w:rPr>
                <w:rFonts w:hint="default" w:ascii="Arial" w:hAnsi="Arial" w:eastAsia="微软雅黑" w:cs="Arial"/>
                <w:sz w:val="18"/>
                <w:szCs w:val="18"/>
              </w:rPr>
              <w:t>（16：9）</w:t>
            </w:r>
          </w:p>
        </w:tc>
      </w:tr>
      <w:tr w14:paraId="249DD0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4" w:type="dxa"/>
            <w:noWrap w:val="0"/>
            <w:vAlign w:val="center"/>
          </w:tcPr>
          <w:p w14:paraId="5CCC3E75">
            <w:pPr>
              <w:jc w:val="both"/>
              <w:rPr>
                <w:rFonts w:hint="default" w:ascii="Arial" w:hAnsi="Arial" w:cs="Arial"/>
                <w:sz w:val="18"/>
                <w:szCs w:val="18"/>
                <w:lang w:val="en-US" w:eastAsia="zh-CN"/>
              </w:rPr>
            </w:pPr>
            <w:r>
              <w:rPr>
                <w:rFonts w:hint="default" w:ascii="Arial" w:hAnsi="Arial" w:cs="Arial"/>
                <w:sz w:val="18"/>
                <w:szCs w:val="18"/>
                <w:lang w:val="en-US" w:eastAsia="zh-CN"/>
              </w:rPr>
              <w:t>Appearance Color</w:t>
            </w:r>
          </w:p>
        </w:tc>
        <w:tc>
          <w:tcPr>
            <w:tcW w:w="8762" w:type="dxa"/>
            <w:gridSpan w:val="5"/>
            <w:noWrap w:val="0"/>
            <w:vAlign w:val="center"/>
          </w:tcPr>
          <w:p w14:paraId="71CAB126">
            <w:pPr>
              <w:rPr>
                <w:rFonts w:hint="default" w:ascii="Arial" w:hAnsi="Arial" w:eastAsia="微软雅黑" w:cs="Arial"/>
                <w:sz w:val="18"/>
                <w:szCs w:val="18"/>
                <w:lang w:val="en-US" w:eastAsia="zh-CN"/>
              </w:rPr>
            </w:pPr>
            <w:r>
              <w:rPr>
                <w:rFonts w:hint="default" w:ascii="Arial" w:hAnsi="Arial" w:cs="Arial"/>
                <w:sz w:val="18"/>
                <w:szCs w:val="18"/>
                <w:lang w:val="en-US" w:eastAsia="zh-CN"/>
              </w:rPr>
              <w:t>Silver Frame with Black Housing</w:t>
            </w:r>
          </w:p>
        </w:tc>
      </w:tr>
      <w:tr w14:paraId="17220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4" w:type="dxa"/>
            <w:noWrap w:val="0"/>
            <w:vAlign w:val="center"/>
          </w:tcPr>
          <w:p w14:paraId="13F81648">
            <w:pPr>
              <w:rPr>
                <w:rFonts w:hint="default" w:ascii="Arial" w:hAnsi="Arial" w:eastAsia="微软雅黑" w:cs="Arial"/>
                <w:sz w:val="18"/>
                <w:szCs w:val="18"/>
              </w:rPr>
            </w:pPr>
            <w:r>
              <w:rPr>
                <w:rFonts w:hint="default" w:ascii="Arial" w:hAnsi="Arial" w:eastAsia="微软雅黑" w:cs="Arial"/>
                <w:sz w:val="18"/>
                <w:szCs w:val="18"/>
              </w:rPr>
              <w:t>Display Type</w:t>
            </w:r>
          </w:p>
        </w:tc>
        <w:tc>
          <w:tcPr>
            <w:tcW w:w="8762" w:type="dxa"/>
            <w:gridSpan w:val="5"/>
            <w:noWrap w:val="0"/>
            <w:vAlign w:val="center"/>
          </w:tcPr>
          <w:p w14:paraId="357909C4">
            <w:pPr>
              <w:rPr>
                <w:rFonts w:hint="default" w:ascii="Arial" w:hAnsi="Arial" w:eastAsia="微软雅黑" w:cs="Arial"/>
                <w:sz w:val="18"/>
                <w:szCs w:val="18"/>
                <w:lang w:eastAsia="zh-CN"/>
              </w:rPr>
            </w:pPr>
            <w:r>
              <w:rPr>
                <w:rFonts w:hint="default" w:ascii="Arial" w:hAnsi="Arial" w:eastAsia="微软雅黑" w:cs="Arial"/>
                <w:sz w:val="18"/>
                <w:szCs w:val="18"/>
              </w:rPr>
              <w:t>LCD Liquid Crystal Display</w:t>
            </w:r>
          </w:p>
        </w:tc>
      </w:tr>
      <w:tr w14:paraId="360B96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54" w:type="dxa"/>
            <w:noWrap w:val="0"/>
            <w:vAlign w:val="center"/>
          </w:tcPr>
          <w:p w14:paraId="14C6B83C">
            <w:pPr>
              <w:rPr>
                <w:rFonts w:hint="default" w:ascii="Arial" w:hAnsi="Arial" w:eastAsia="微软雅黑" w:cs="Arial"/>
                <w:sz w:val="18"/>
                <w:szCs w:val="18"/>
              </w:rPr>
            </w:pPr>
            <w:r>
              <w:rPr>
                <w:rFonts w:hint="default" w:ascii="Arial" w:hAnsi="Arial" w:eastAsia="微软雅黑" w:cs="Arial"/>
                <w:sz w:val="18"/>
                <w:szCs w:val="18"/>
              </w:rPr>
              <w:t>Active Display Area</w:t>
            </w:r>
            <w:r>
              <w:rPr>
                <w:rFonts w:hint="default" w:ascii="Arial" w:hAnsi="Arial" w:eastAsia="微软雅黑" w:cs="Arial"/>
                <w:i w:val="0"/>
                <w:iCs w:val="0"/>
                <w:caps w:val="0"/>
                <w:color w:val="333333"/>
                <w:spacing w:val="0"/>
                <w:sz w:val="18"/>
                <w:szCs w:val="18"/>
                <w:shd w:val="clear" w:color="auto" w:fill="FFFFFF"/>
              </w:rPr>
              <w:t xml:space="preserve"> (H×V) mm</w:t>
            </w:r>
          </w:p>
        </w:tc>
        <w:tc>
          <w:tcPr>
            <w:tcW w:w="1752" w:type="dxa"/>
            <w:noWrap w:val="0"/>
            <w:vAlign w:val="center"/>
          </w:tcPr>
          <w:p w14:paraId="410C1FF0">
            <w:pPr>
              <w:pStyle w:val="83"/>
              <w:spacing w:before="0" w:after="0" w:line="240" w:lineRule="auto"/>
              <w:ind w:left="0" w:firstLine="0"/>
              <w:rPr>
                <w:rFonts w:hint="default" w:ascii="Arial" w:hAnsi="Arial" w:eastAsia="微软雅黑" w:cs="Arial"/>
                <w:sz w:val="18"/>
                <w:szCs w:val="18"/>
                <w:lang w:val="en-US" w:eastAsia="zh-CN"/>
              </w:rPr>
            </w:pPr>
            <w:r>
              <w:rPr>
                <w:rFonts w:hint="default" w:ascii="Arial" w:hAnsi="Arial" w:eastAsia="微软雅黑" w:cs="Arial"/>
                <w:sz w:val="18"/>
                <w:szCs w:val="18"/>
                <w:lang w:val="en-US" w:eastAsia="zh-CN"/>
              </w:rPr>
              <w:t>409*230</w:t>
            </w:r>
          </w:p>
        </w:tc>
        <w:tc>
          <w:tcPr>
            <w:tcW w:w="1752" w:type="dxa"/>
            <w:noWrap w:val="0"/>
            <w:vAlign w:val="center"/>
          </w:tcPr>
          <w:p w14:paraId="4409D488">
            <w:pPr>
              <w:pStyle w:val="83"/>
              <w:spacing w:before="0" w:after="0" w:line="240" w:lineRule="auto"/>
              <w:ind w:left="0" w:firstLine="0"/>
              <w:rPr>
                <w:rFonts w:hint="default" w:ascii="Arial" w:hAnsi="Arial" w:eastAsia="微软雅黑" w:cs="Arial"/>
                <w:sz w:val="18"/>
                <w:szCs w:val="18"/>
                <w:lang w:val="en-US" w:eastAsia="zh-CN"/>
              </w:rPr>
            </w:pPr>
            <w:r>
              <w:rPr>
                <w:rFonts w:hint="default" w:ascii="Arial" w:hAnsi="Arial" w:eastAsia="微软雅黑" w:cs="Arial"/>
                <w:sz w:val="18"/>
                <w:szCs w:val="18"/>
                <w:lang w:val="en-US" w:eastAsia="zh-CN"/>
              </w:rPr>
              <w:t>432.5*235.5</w:t>
            </w:r>
          </w:p>
        </w:tc>
        <w:tc>
          <w:tcPr>
            <w:tcW w:w="1752" w:type="dxa"/>
            <w:noWrap w:val="0"/>
            <w:vAlign w:val="center"/>
          </w:tcPr>
          <w:p w14:paraId="33B107B8">
            <w:pPr>
              <w:pStyle w:val="83"/>
              <w:spacing w:before="0" w:after="0" w:line="240" w:lineRule="auto"/>
              <w:ind w:left="0" w:firstLine="0"/>
              <w:rPr>
                <w:rFonts w:hint="default" w:ascii="Arial" w:hAnsi="Arial" w:eastAsia="微软雅黑" w:cs="Arial"/>
                <w:sz w:val="18"/>
                <w:szCs w:val="18"/>
                <w:lang w:val="en-US" w:eastAsia="zh-CN"/>
              </w:rPr>
            </w:pPr>
            <w:r>
              <w:rPr>
                <w:rFonts w:hint="default" w:ascii="Arial" w:hAnsi="Arial" w:eastAsia="微软雅黑" w:cs="Arial"/>
                <w:sz w:val="18"/>
                <w:szCs w:val="18"/>
                <w:lang w:val="en-US" w:eastAsia="zh-CN"/>
              </w:rPr>
              <w:t>476*268</w:t>
            </w:r>
          </w:p>
        </w:tc>
        <w:tc>
          <w:tcPr>
            <w:tcW w:w="1752" w:type="dxa"/>
            <w:noWrap w:val="0"/>
            <w:vAlign w:val="center"/>
          </w:tcPr>
          <w:p w14:paraId="45A11A03">
            <w:pPr>
              <w:pStyle w:val="83"/>
              <w:spacing w:before="0" w:after="0" w:line="240" w:lineRule="auto"/>
              <w:ind w:left="0" w:firstLine="0"/>
              <w:rPr>
                <w:rFonts w:hint="default" w:ascii="Arial" w:hAnsi="Arial" w:eastAsia="微软雅黑" w:cs="Arial"/>
                <w:sz w:val="18"/>
                <w:szCs w:val="18"/>
                <w:lang w:val="en-US" w:eastAsia="zh-CN"/>
              </w:rPr>
            </w:pPr>
            <w:r>
              <w:rPr>
                <w:rFonts w:hint="default" w:ascii="Arial" w:hAnsi="Arial" w:eastAsia="微软雅黑" w:cs="Arial"/>
                <w:sz w:val="18"/>
                <w:szCs w:val="18"/>
                <w:lang w:val="en-US" w:eastAsia="zh-CN"/>
              </w:rPr>
              <w:t>522*294</w:t>
            </w:r>
          </w:p>
        </w:tc>
        <w:tc>
          <w:tcPr>
            <w:tcW w:w="1754" w:type="dxa"/>
            <w:noWrap w:val="0"/>
            <w:vAlign w:val="center"/>
          </w:tcPr>
          <w:p w14:paraId="0BB66828">
            <w:pPr>
              <w:pStyle w:val="83"/>
              <w:spacing w:before="0" w:after="0" w:line="240" w:lineRule="auto"/>
              <w:ind w:left="0" w:firstLine="0"/>
              <w:rPr>
                <w:rFonts w:hint="default" w:ascii="Arial" w:hAnsi="Arial" w:eastAsia="微软雅黑" w:cs="Arial"/>
                <w:sz w:val="18"/>
                <w:szCs w:val="18"/>
                <w:lang w:val="en-US" w:eastAsia="zh-CN"/>
              </w:rPr>
            </w:pPr>
            <w:r>
              <w:rPr>
                <w:rFonts w:hint="default" w:ascii="Arial" w:hAnsi="Arial" w:eastAsia="微软雅黑" w:cs="Arial"/>
                <w:sz w:val="18"/>
                <w:szCs w:val="18"/>
                <w:lang w:val="en-US" w:eastAsia="zh-CN"/>
              </w:rPr>
              <w:t>622.5*343</w:t>
            </w:r>
          </w:p>
        </w:tc>
      </w:tr>
      <w:tr w14:paraId="038FD5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4" w:type="dxa"/>
            <w:noWrap w:val="0"/>
            <w:vAlign w:val="center"/>
          </w:tcPr>
          <w:p w14:paraId="00CD32E9">
            <w:pPr>
              <w:rPr>
                <w:rFonts w:hint="default" w:ascii="Arial" w:hAnsi="Arial" w:eastAsia="微软雅黑" w:cs="Arial"/>
                <w:sz w:val="18"/>
                <w:szCs w:val="18"/>
              </w:rPr>
            </w:pPr>
            <w:r>
              <w:rPr>
                <w:rFonts w:hint="default" w:ascii="Arial" w:hAnsi="Arial" w:eastAsia="微软雅黑" w:cs="Arial"/>
                <w:sz w:val="18"/>
                <w:szCs w:val="18"/>
              </w:rPr>
              <w:t>Physical Resolution</w:t>
            </w:r>
          </w:p>
        </w:tc>
        <w:tc>
          <w:tcPr>
            <w:tcW w:w="1752" w:type="dxa"/>
            <w:noWrap w:val="0"/>
            <w:vAlign w:val="center"/>
          </w:tcPr>
          <w:p w14:paraId="0270E27B">
            <w:pPr>
              <w:jc w:val="left"/>
              <w:rPr>
                <w:rFonts w:hint="default" w:ascii="Arial" w:hAnsi="Arial" w:eastAsia="微软雅黑" w:cs="Arial"/>
                <w:sz w:val="18"/>
                <w:szCs w:val="18"/>
                <w:lang w:val="en-US" w:eastAsia="zh-CN"/>
              </w:rPr>
            </w:pPr>
            <w:r>
              <w:rPr>
                <w:rFonts w:hint="default" w:ascii="Arial" w:hAnsi="Arial" w:cs="Arial"/>
                <w:sz w:val="18"/>
                <w:szCs w:val="18"/>
                <w:lang w:val="en-US" w:eastAsia="zh-CN"/>
              </w:rPr>
              <w:t>1366*768</w:t>
            </w:r>
          </w:p>
        </w:tc>
        <w:tc>
          <w:tcPr>
            <w:tcW w:w="7010" w:type="dxa"/>
            <w:gridSpan w:val="4"/>
            <w:noWrap w:val="0"/>
            <w:vAlign w:val="center"/>
          </w:tcPr>
          <w:p w14:paraId="3763D201">
            <w:pPr>
              <w:jc w:val="left"/>
              <w:rPr>
                <w:rFonts w:hint="default" w:ascii="Arial" w:hAnsi="Arial" w:eastAsia="微软雅黑" w:cs="Arial"/>
                <w:sz w:val="18"/>
                <w:szCs w:val="18"/>
                <w:lang w:val="en-US" w:eastAsia="zh-CN"/>
              </w:rPr>
            </w:pPr>
            <w:r>
              <w:rPr>
                <w:rFonts w:hint="default" w:ascii="Arial" w:hAnsi="Arial" w:cs="Arial"/>
                <w:sz w:val="18"/>
                <w:szCs w:val="18"/>
                <w:lang w:val="en-US" w:eastAsia="zh-CN"/>
              </w:rPr>
              <w:t>1920*1080</w:t>
            </w:r>
          </w:p>
        </w:tc>
      </w:tr>
      <w:tr w14:paraId="5226F5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4" w:type="dxa"/>
            <w:noWrap w:val="0"/>
            <w:vAlign w:val="center"/>
          </w:tcPr>
          <w:p w14:paraId="7CE75669">
            <w:pPr>
              <w:rPr>
                <w:rFonts w:hint="default" w:ascii="Arial" w:hAnsi="Arial" w:eastAsia="微软雅黑" w:cs="Arial"/>
                <w:sz w:val="18"/>
                <w:szCs w:val="18"/>
              </w:rPr>
            </w:pPr>
            <w:r>
              <w:rPr>
                <w:rFonts w:hint="default" w:ascii="Arial" w:hAnsi="Arial" w:eastAsia="微软雅黑" w:cs="Arial"/>
                <w:sz w:val="18"/>
                <w:szCs w:val="18"/>
              </w:rPr>
              <w:t>Display Colors</w:t>
            </w:r>
          </w:p>
        </w:tc>
        <w:tc>
          <w:tcPr>
            <w:tcW w:w="8762" w:type="dxa"/>
            <w:gridSpan w:val="5"/>
            <w:noWrap w:val="0"/>
            <w:vAlign w:val="center"/>
          </w:tcPr>
          <w:p w14:paraId="5E51CAAB">
            <w:pPr>
              <w:rPr>
                <w:rFonts w:hint="default" w:ascii="Arial" w:hAnsi="Arial" w:eastAsia="微软雅黑" w:cs="Arial"/>
                <w:sz w:val="18"/>
                <w:szCs w:val="18"/>
                <w:lang w:eastAsia="zh-CN"/>
              </w:rPr>
            </w:pPr>
            <w:r>
              <w:rPr>
                <w:rFonts w:hint="default" w:ascii="Arial" w:hAnsi="Arial" w:eastAsia="微软雅黑" w:cs="Arial"/>
                <w:sz w:val="18"/>
                <w:szCs w:val="18"/>
                <w:lang w:val="en-US" w:eastAsia="zh-CN"/>
              </w:rPr>
              <w:t>16.7M（8bit）</w:t>
            </w:r>
          </w:p>
        </w:tc>
      </w:tr>
      <w:tr w14:paraId="0A45E1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4" w:type="dxa"/>
            <w:noWrap w:val="0"/>
            <w:vAlign w:val="center"/>
          </w:tcPr>
          <w:p w14:paraId="7647CE90">
            <w:pPr>
              <w:rPr>
                <w:rFonts w:hint="default" w:ascii="Arial" w:hAnsi="Arial" w:eastAsia="微软雅黑" w:cs="Arial"/>
                <w:sz w:val="18"/>
                <w:szCs w:val="18"/>
              </w:rPr>
            </w:pPr>
            <w:r>
              <w:rPr>
                <w:rFonts w:hint="default" w:ascii="Arial" w:hAnsi="Arial" w:eastAsia="微软雅黑" w:cs="Arial"/>
                <w:sz w:val="18"/>
                <w:szCs w:val="18"/>
              </w:rPr>
              <w:t>Refresh Rate</w:t>
            </w:r>
          </w:p>
        </w:tc>
        <w:tc>
          <w:tcPr>
            <w:tcW w:w="8762" w:type="dxa"/>
            <w:gridSpan w:val="5"/>
            <w:noWrap w:val="0"/>
            <w:vAlign w:val="center"/>
          </w:tcPr>
          <w:p w14:paraId="7C2B6D7C">
            <w:pPr>
              <w:rPr>
                <w:rFonts w:hint="default" w:ascii="Arial" w:hAnsi="Arial" w:eastAsia="微软雅黑" w:cs="Arial"/>
                <w:sz w:val="18"/>
                <w:szCs w:val="18"/>
                <w:lang w:eastAsia="zh-CN"/>
              </w:rPr>
            </w:pPr>
            <w:r>
              <w:rPr>
                <w:rFonts w:hint="default" w:ascii="Arial" w:hAnsi="Arial" w:eastAsia="微软雅黑" w:cs="Arial"/>
                <w:sz w:val="18"/>
                <w:szCs w:val="18"/>
                <w:lang w:val="en-US" w:eastAsia="zh-CN"/>
              </w:rPr>
              <w:t>60Hz</w:t>
            </w:r>
          </w:p>
        </w:tc>
      </w:tr>
      <w:tr w14:paraId="0BEF6A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4" w:type="dxa"/>
            <w:noWrap w:val="0"/>
            <w:vAlign w:val="center"/>
          </w:tcPr>
          <w:p w14:paraId="544D7284">
            <w:pPr>
              <w:rPr>
                <w:rFonts w:hint="default" w:ascii="Arial" w:hAnsi="Arial" w:eastAsia="微软雅黑" w:cs="Arial"/>
                <w:sz w:val="18"/>
                <w:szCs w:val="18"/>
              </w:rPr>
            </w:pPr>
            <w:r>
              <w:rPr>
                <w:rFonts w:hint="default" w:ascii="Arial" w:hAnsi="Arial" w:eastAsia="微软雅黑" w:cs="Arial"/>
                <w:sz w:val="18"/>
                <w:szCs w:val="18"/>
              </w:rPr>
              <w:t>Brightness</w:t>
            </w:r>
          </w:p>
        </w:tc>
        <w:tc>
          <w:tcPr>
            <w:tcW w:w="8762" w:type="dxa"/>
            <w:gridSpan w:val="5"/>
            <w:noWrap w:val="0"/>
            <w:vAlign w:val="center"/>
          </w:tcPr>
          <w:p w14:paraId="17AD9B68">
            <w:pPr>
              <w:rPr>
                <w:rFonts w:hint="default" w:ascii="Arial" w:hAnsi="Arial" w:eastAsia="微软雅黑" w:cs="Arial"/>
                <w:sz w:val="18"/>
                <w:szCs w:val="18"/>
                <w:lang w:val="en-US" w:eastAsia="zh-CN"/>
              </w:rPr>
            </w:pPr>
            <w:r>
              <w:rPr>
                <w:rFonts w:hint="default" w:ascii="Arial" w:hAnsi="Arial" w:cs="Arial"/>
                <w:sz w:val="18"/>
                <w:szCs w:val="18"/>
                <w:lang w:val="en-US" w:eastAsia="zh-CN"/>
              </w:rPr>
              <w:t>250cd/m2</w:t>
            </w:r>
          </w:p>
        </w:tc>
      </w:tr>
      <w:tr w14:paraId="2E4095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4" w:type="dxa"/>
            <w:noWrap w:val="0"/>
            <w:vAlign w:val="center"/>
          </w:tcPr>
          <w:p w14:paraId="108954E3">
            <w:pPr>
              <w:rPr>
                <w:rFonts w:hint="default" w:ascii="Arial" w:hAnsi="Arial" w:eastAsia="微软雅黑" w:cs="Arial"/>
                <w:sz w:val="18"/>
                <w:szCs w:val="18"/>
              </w:rPr>
            </w:pPr>
            <w:r>
              <w:rPr>
                <w:rFonts w:hint="default" w:ascii="Arial" w:hAnsi="Arial" w:eastAsia="微软雅黑" w:cs="Arial"/>
                <w:sz w:val="18"/>
                <w:szCs w:val="18"/>
              </w:rPr>
              <w:t>Contrast</w:t>
            </w:r>
          </w:p>
        </w:tc>
        <w:tc>
          <w:tcPr>
            <w:tcW w:w="1752" w:type="dxa"/>
            <w:noWrap w:val="0"/>
            <w:vAlign w:val="center"/>
          </w:tcPr>
          <w:p w14:paraId="6B957F20">
            <w:pPr>
              <w:rPr>
                <w:rFonts w:hint="default" w:ascii="Arial" w:hAnsi="Arial" w:eastAsia="微软雅黑" w:cs="Arial"/>
                <w:sz w:val="18"/>
                <w:szCs w:val="18"/>
                <w:lang w:val="en-US" w:eastAsia="zh-CN"/>
              </w:rPr>
            </w:pPr>
            <w:r>
              <w:rPr>
                <w:rFonts w:hint="default" w:ascii="Arial" w:hAnsi="Arial" w:cs="Arial"/>
                <w:sz w:val="18"/>
                <w:szCs w:val="18"/>
                <w:lang w:val="en-US" w:eastAsia="zh-CN"/>
              </w:rPr>
              <w:t>1000:1</w:t>
            </w:r>
          </w:p>
        </w:tc>
        <w:tc>
          <w:tcPr>
            <w:tcW w:w="1752" w:type="dxa"/>
            <w:noWrap w:val="0"/>
            <w:vAlign w:val="center"/>
          </w:tcPr>
          <w:p w14:paraId="494DA64F">
            <w:pPr>
              <w:rPr>
                <w:rFonts w:hint="default" w:ascii="Arial" w:hAnsi="Arial" w:eastAsia="微软雅黑" w:cs="Arial"/>
                <w:sz w:val="18"/>
                <w:szCs w:val="18"/>
                <w:lang w:val="en-US" w:eastAsia="zh-CN"/>
              </w:rPr>
            </w:pPr>
            <w:r>
              <w:rPr>
                <w:rFonts w:hint="default" w:ascii="Arial" w:hAnsi="Arial" w:cs="Arial"/>
                <w:sz w:val="18"/>
                <w:szCs w:val="18"/>
                <w:lang w:val="en-US" w:eastAsia="zh-CN"/>
              </w:rPr>
              <w:t>1000:1</w:t>
            </w:r>
          </w:p>
        </w:tc>
        <w:tc>
          <w:tcPr>
            <w:tcW w:w="1752" w:type="dxa"/>
            <w:noWrap w:val="0"/>
            <w:vAlign w:val="center"/>
          </w:tcPr>
          <w:p w14:paraId="6C6695F4">
            <w:pPr>
              <w:rPr>
                <w:rFonts w:hint="default" w:ascii="Arial" w:hAnsi="Arial" w:eastAsia="微软雅黑" w:cs="Arial"/>
                <w:sz w:val="18"/>
                <w:szCs w:val="18"/>
                <w:lang w:val="en-US" w:eastAsia="zh-CN"/>
              </w:rPr>
            </w:pPr>
            <w:r>
              <w:rPr>
                <w:rFonts w:hint="default" w:ascii="Arial" w:hAnsi="Arial" w:cs="Arial"/>
                <w:sz w:val="18"/>
                <w:szCs w:val="18"/>
                <w:lang w:val="en-US" w:eastAsia="zh-CN"/>
              </w:rPr>
              <w:t>1000:1</w:t>
            </w:r>
          </w:p>
        </w:tc>
        <w:tc>
          <w:tcPr>
            <w:tcW w:w="1752" w:type="dxa"/>
            <w:noWrap w:val="0"/>
            <w:vAlign w:val="center"/>
          </w:tcPr>
          <w:p w14:paraId="3C2FEBBD">
            <w:pPr>
              <w:rPr>
                <w:rFonts w:hint="default" w:ascii="Arial" w:hAnsi="Arial" w:eastAsia="微软雅黑" w:cs="Arial"/>
                <w:sz w:val="18"/>
                <w:szCs w:val="18"/>
                <w:lang w:val="en-US" w:eastAsia="zh-CN"/>
              </w:rPr>
            </w:pPr>
            <w:r>
              <w:rPr>
                <w:rFonts w:hint="default" w:ascii="Arial" w:hAnsi="Arial" w:cs="Arial"/>
                <w:sz w:val="18"/>
                <w:szCs w:val="18"/>
                <w:lang w:val="en-US" w:eastAsia="zh-CN"/>
              </w:rPr>
              <w:t>1000:1</w:t>
            </w:r>
          </w:p>
        </w:tc>
        <w:tc>
          <w:tcPr>
            <w:tcW w:w="1754" w:type="dxa"/>
            <w:noWrap w:val="0"/>
            <w:vAlign w:val="center"/>
          </w:tcPr>
          <w:p w14:paraId="6BA4BE59">
            <w:pPr>
              <w:rPr>
                <w:rFonts w:hint="default" w:ascii="Arial" w:hAnsi="Arial" w:eastAsia="微软雅黑" w:cs="Arial"/>
                <w:sz w:val="18"/>
                <w:szCs w:val="18"/>
                <w:lang w:val="en-US" w:eastAsia="zh-CN"/>
              </w:rPr>
            </w:pPr>
            <w:r>
              <w:rPr>
                <w:rFonts w:hint="default" w:ascii="Arial" w:hAnsi="Arial" w:cs="Arial"/>
                <w:sz w:val="18"/>
                <w:szCs w:val="18"/>
                <w:lang w:val="en-US" w:eastAsia="zh-CN"/>
              </w:rPr>
              <w:t>1000:1</w:t>
            </w:r>
          </w:p>
        </w:tc>
      </w:tr>
      <w:tr w14:paraId="4D0BCE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4" w:type="dxa"/>
            <w:noWrap w:val="0"/>
            <w:vAlign w:val="center"/>
          </w:tcPr>
          <w:p w14:paraId="32E39BF6">
            <w:pPr>
              <w:rPr>
                <w:rFonts w:hint="default" w:ascii="Arial" w:hAnsi="Arial" w:eastAsia="微软雅黑" w:cs="Arial"/>
                <w:sz w:val="18"/>
                <w:szCs w:val="18"/>
              </w:rPr>
            </w:pPr>
            <w:r>
              <w:rPr>
                <w:rFonts w:hint="default" w:ascii="Arial" w:hAnsi="Arial" w:eastAsia="微软雅黑" w:cs="Arial"/>
                <w:sz w:val="18"/>
                <w:szCs w:val="18"/>
              </w:rPr>
              <w:t>Viewing Angle (°)</w:t>
            </w:r>
          </w:p>
        </w:tc>
        <w:tc>
          <w:tcPr>
            <w:tcW w:w="8762" w:type="dxa"/>
            <w:gridSpan w:val="5"/>
            <w:noWrap w:val="0"/>
            <w:vAlign w:val="center"/>
          </w:tcPr>
          <w:p w14:paraId="637B3BD5">
            <w:pPr>
              <w:rPr>
                <w:rFonts w:hint="default" w:ascii="Arial" w:hAnsi="Arial" w:eastAsia="微软雅黑" w:cs="Arial"/>
                <w:sz w:val="18"/>
                <w:szCs w:val="18"/>
                <w:lang w:val="en-US" w:eastAsia="zh-CN"/>
              </w:rPr>
            </w:pPr>
            <w:r>
              <w:rPr>
                <w:rFonts w:hint="default" w:ascii="Arial" w:hAnsi="Arial" w:eastAsia="微软雅黑" w:cs="Arial"/>
                <w:i w:val="0"/>
                <w:caps w:val="0"/>
                <w:color w:val="333333"/>
                <w:spacing w:val="0"/>
                <w:sz w:val="18"/>
                <w:szCs w:val="18"/>
                <w:shd w:val="clear" w:color="auto" w:fill="FFFFFF"/>
              </w:rPr>
              <w:t>89/89/89/89 (Typ.)(CR≥10) </w:t>
            </w:r>
          </w:p>
        </w:tc>
      </w:tr>
      <w:tr w14:paraId="6D01C3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4" w:type="dxa"/>
            <w:noWrap w:val="0"/>
            <w:vAlign w:val="center"/>
          </w:tcPr>
          <w:p w14:paraId="5FBC572A">
            <w:pPr>
              <w:rPr>
                <w:rFonts w:hint="default" w:ascii="Arial" w:hAnsi="Arial" w:eastAsia="微软雅黑" w:cs="Arial"/>
                <w:sz w:val="18"/>
                <w:szCs w:val="18"/>
              </w:rPr>
            </w:pPr>
            <w:r>
              <w:rPr>
                <w:rFonts w:hint="default" w:ascii="Arial" w:hAnsi="Arial" w:eastAsia="微软雅黑" w:cs="Arial"/>
                <w:sz w:val="18"/>
                <w:szCs w:val="18"/>
              </w:rPr>
              <w:t>Display Protection</w:t>
            </w:r>
          </w:p>
        </w:tc>
        <w:tc>
          <w:tcPr>
            <w:tcW w:w="8762" w:type="dxa"/>
            <w:gridSpan w:val="5"/>
            <w:noWrap w:val="0"/>
            <w:vAlign w:val="center"/>
          </w:tcPr>
          <w:p w14:paraId="1E22C607">
            <w:pPr>
              <w:rPr>
                <w:rFonts w:hint="default" w:ascii="Arial" w:hAnsi="Arial" w:eastAsia="微软雅黑" w:cs="Arial"/>
                <w:sz w:val="18"/>
                <w:szCs w:val="18"/>
              </w:rPr>
            </w:pPr>
            <w:r>
              <w:rPr>
                <w:rFonts w:hint="default" w:ascii="Arial" w:hAnsi="Arial" w:eastAsia="微软雅黑" w:cs="Arial"/>
                <w:sz w:val="18"/>
                <w:szCs w:val="18"/>
              </w:rPr>
              <w:t>4mm Fully Tempered, High Explosion-Resistance Glass</w:t>
            </w:r>
          </w:p>
        </w:tc>
      </w:tr>
      <w:tr w14:paraId="04C899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4" w:type="dxa"/>
            <w:noWrap w:val="0"/>
            <w:vAlign w:val="center"/>
          </w:tcPr>
          <w:p w14:paraId="484056B2">
            <w:pPr>
              <w:rPr>
                <w:rFonts w:hint="default" w:ascii="Arial" w:hAnsi="Arial" w:eastAsia="微软雅黑" w:cs="Arial"/>
                <w:sz w:val="18"/>
                <w:szCs w:val="18"/>
              </w:rPr>
            </w:pPr>
            <w:r>
              <w:rPr>
                <w:rFonts w:hint="default" w:ascii="Arial" w:hAnsi="Arial" w:eastAsia="微软雅黑" w:cs="Arial"/>
                <w:sz w:val="18"/>
                <w:szCs w:val="18"/>
              </w:rPr>
              <w:t>Backlight Life</w:t>
            </w:r>
          </w:p>
        </w:tc>
        <w:tc>
          <w:tcPr>
            <w:tcW w:w="8762" w:type="dxa"/>
            <w:gridSpan w:val="5"/>
            <w:noWrap w:val="0"/>
            <w:vAlign w:val="center"/>
          </w:tcPr>
          <w:p w14:paraId="33C4B409">
            <w:pPr>
              <w:rPr>
                <w:rFonts w:hint="default" w:ascii="Arial" w:hAnsi="Arial" w:eastAsia="微软雅黑" w:cs="Arial"/>
                <w:sz w:val="18"/>
                <w:szCs w:val="18"/>
              </w:rPr>
            </w:pPr>
            <w:r>
              <w:rPr>
                <w:rFonts w:hint="default" w:ascii="Arial" w:hAnsi="Arial" w:eastAsia="微软雅黑" w:cs="Arial"/>
                <w:sz w:val="18"/>
                <w:szCs w:val="18"/>
                <w:lang w:eastAsia="zh-CN"/>
              </w:rPr>
              <w:t>&gt;50,000 hours</w:t>
            </w:r>
          </w:p>
        </w:tc>
      </w:tr>
    </w:tbl>
    <w:p w14:paraId="26D0DD3B">
      <w:pPr>
        <w:numPr>
          <w:ilvl w:val="0"/>
          <w:numId w:val="0"/>
        </w:numPr>
        <w:ind w:leftChars="0"/>
        <w:rPr>
          <w:rFonts w:hint="eastAsia" w:ascii="微软雅黑" w:hAnsi="微软雅黑" w:eastAsia="微软雅黑" w:cs="微软雅黑"/>
          <w:b/>
          <w:bCs/>
          <w:sz w:val="30"/>
          <w:szCs w:val="30"/>
          <w:u w:val="none"/>
          <w:lang w:eastAsia="zh-CN"/>
        </w:rPr>
      </w:pPr>
    </w:p>
    <w:p w14:paraId="79C4FA68">
      <w:pPr>
        <w:numPr>
          <w:ilvl w:val="0"/>
          <w:numId w:val="0"/>
        </w:numPr>
        <w:ind w:leftChars="0"/>
        <w:rPr>
          <w:rFonts w:hint="eastAsia" w:ascii="微软雅黑" w:hAnsi="微软雅黑" w:eastAsia="微软雅黑" w:cs="微软雅黑"/>
          <w:b/>
          <w:bCs/>
          <w:sz w:val="30"/>
          <w:szCs w:val="30"/>
          <w:u w:val="none"/>
          <w:lang w:eastAsia="zh-CN"/>
        </w:rPr>
      </w:pPr>
    </w:p>
    <w:p w14:paraId="4C3C3476">
      <w:pPr>
        <w:numPr>
          <w:ilvl w:val="0"/>
          <w:numId w:val="0"/>
        </w:numPr>
        <w:ind w:leftChars="0"/>
        <w:rPr>
          <w:rFonts w:hint="eastAsia" w:ascii="微软雅黑" w:hAnsi="微软雅黑" w:eastAsia="微软雅黑" w:cs="微软雅黑"/>
          <w:b/>
          <w:bCs/>
          <w:sz w:val="30"/>
          <w:szCs w:val="30"/>
          <w:u w:val="none"/>
          <w:lang w:eastAsia="zh-CN"/>
        </w:rPr>
      </w:pPr>
    </w:p>
    <w:p w14:paraId="3011A5F8">
      <w:pPr>
        <w:autoSpaceDE/>
        <w:autoSpaceDN/>
        <w:snapToGrid/>
        <w:spacing w:before="0" w:after="0" w:line="240" w:lineRule="auto"/>
        <w:ind w:left="0" w:firstLine="0"/>
        <w:jc w:val="both"/>
        <w:rPr>
          <w:rFonts w:hint="eastAsia" w:ascii="微软雅黑" w:hAnsi="微软雅黑" w:eastAsia="微软雅黑" w:cs="微软雅黑"/>
          <w:b/>
          <w:bCs/>
          <w:sz w:val="30"/>
          <w:szCs w:val="30"/>
          <w:u w:val="none"/>
          <w:lang w:eastAsia="zh-CN"/>
        </w:rPr>
      </w:pPr>
      <w:r>
        <w:rPr>
          <w:rFonts w:ascii="微软雅黑" w:hAnsi="微软雅黑" w:eastAsia="微软雅黑"/>
          <w:b/>
          <w:w w:val="100"/>
          <w:sz w:val="28"/>
        </w:rPr>
        <w:t>2. Mainboard Specifications</w:t>
      </w:r>
    </w:p>
    <w:tbl>
      <w:tblPr>
        <w:tblStyle w:val="30"/>
        <w:tblW w:w="10299" w:type="dxa"/>
        <w:tblInd w:w="-1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18"/>
        <w:gridCol w:w="8681"/>
      </w:tblGrid>
      <w:tr w14:paraId="53B04A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5" w:hRule="atLeast"/>
        </w:trPr>
        <w:tc>
          <w:tcPr>
            <w:tcW w:w="1618" w:type="dxa"/>
            <w:noWrap w:val="0"/>
            <w:vAlign w:val="center"/>
          </w:tcPr>
          <w:p w14:paraId="4354F38B">
            <w:pPr>
              <w:widowControl/>
              <w:jc w:val="left"/>
              <w:rPr>
                <w:rFonts w:hint="default" w:ascii="Arial" w:hAnsi="Arial" w:eastAsia="微软雅黑" w:cs="Arial"/>
                <w:kern w:val="0"/>
                <w:sz w:val="18"/>
                <w:szCs w:val="18"/>
                <w:lang w:val="en-US" w:eastAsia="zh-CN"/>
              </w:rPr>
            </w:pPr>
            <w:r>
              <w:rPr>
                <w:rFonts w:hint="default" w:ascii="Arial" w:hAnsi="Arial" w:eastAsia="微软雅黑" w:cs="Arial"/>
                <w:kern w:val="0"/>
                <w:sz w:val="18"/>
                <w:szCs w:val="18"/>
                <w:lang w:val="en-US" w:eastAsia="zh-CN"/>
              </w:rPr>
              <w:t>CPU</w:t>
            </w:r>
          </w:p>
        </w:tc>
        <w:tc>
          <w:tcPr>
            <w:tcW w:w="8681" w:type="dxa"/>
            <w:noWrap w:val="0"/>
            <w:vAlign w:val="center"/>
          </w:tcPr>
          <w:p w14:paraId="5A929368">
            <w:pPr>
              <w:widowControl/>
              <w:jc w:val="left"/>
              <w:rPr>
                <w:rFonts w:hint="default" w:ascii="Arial" w:hAnsi="Arial" w:eastAsia="微软雅黑" w:cs="Arial"/>
                <w:kern w:val="0"/>
                <w:sz w:val="18"/>
                <w:szCs w:val="18"/>
                <w:lang w:val="en-US" w:eastAsia="zh-CN"/>
              </w:rPr>
            </w:pPr>
            <w:r>
              <w:rPr>
                <w:rFonts w:hint="default" w:ascii="Arial" w:hAnsi="Arial" w:eastAsia="微软雅黑" w:cs="Arial"/>
                <w:kern w:val="0"/>
                <w:sz w:val="18"/>
                <w:szCs w:val="18"/>
                <w:lang w:val="en-US" w:eastAsia="zh-CN"/>
              </w:rPr>
              <w:t>Quad-core ARM Cortex-A7, operating frequency up to 1.2 GHz</w:t>
            </w:r>
          </w:p>
        </w:tc>
      </w:tr>
      <w:tr w14:paraId="11CDA6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18" w:type="dxa"/>
            <w:noWrap w:val="0"/>
            <w:vAlign w:val="center"/>
          </w:tcPr>
          <w:p w14:paraId="25F32FBB">
            <w:pPr>
              <w:widowControl/>
              <w:jc w:val="left"/>
              <w:rPr>
                <w:rFonts w:hint="default" w:ascii="Arial" w:hAnsi="Arial" w:eastAsia="微软雅黑" w:cs="Arial"/>
                <w:kern w:val="0"/>
                <w:sz w:val="18"/>
                <w:szCs w:val="18"/>
                <w:lang w:eastAsia="zh-CN"/>
              </w:rPr>
            </w:pPr>
            <w:r>
              <w:rPr>
                <w:rFonts w:hint="default" w:ascii="Arial" w:hAnsi="Arial" w:eastAsia="微软雅黑" w:cs="Arial"/>
                <w:kern w:val="0"/>
                <w:sz w:val="18"/>
                <w:szCs w:val="18"/>
                <w:lang w:eastAsia="zh-CN"/>
              </w:rPr>
              <w:t>Memory</w:t>
            </w:r>
          </w:p>
        </w:tc>
        <w:tc>
          <w:tcPr>
            <w:tcW w:w="8681" w:type="dxa"/>
            <w:noWrap w:val="0"/>
            <w:vAlign w:val="center"/>
          </w:tcPr>
          <w:p w14:paraId="4B087877">
            <w:pPr>
              <w:widowControl/>
              <w:jc w:val="left"/>
              <w:rPr>
                <w:rFonts w:hint="default" w:ascii="Arial" w:hAnsi="Arial" w:eastAsia="微软雅黑" w:cs="Arial"/>
                <w:kern w:val="0"/>
                <w:sz w:val="18"/>
                <w:szCs w:val="18"/>
                <w:lang w:val="en-US" w:eastAsia="zh-CN"/>
              </w:rPr>
            </w:pPr>
            <w:r>
              <w:rPr>
                <w:rFonts w:hint="default" w:ascii="Arial" w:hAnsi="Arial" w:eastAsia="微软雅黑" w:cs="Arial"/>
                <w:kern w:val="0"/>
                <w:sz w:val="18"/>
                <w:szCs w:val="18"/>
                <w:lang w:val="en-US" w:eastAsia="zh-CN"/>
              </w:rPr>
              <w:t>1G DDR3</w:t>
            </w:r>
          </w:p>
        </w:tc>
      </w:tr>
      <w:tr w14:paraId="72F4C6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18" w:type="dxa"/>
            <w:noWrap w:val="0"/>
            <w:vAlign w:val="center"/>
          </w:tcPr>
          <w:p w14:paraId="559A7518">
            <w:pPr>
              <w:widowControl/>
              <w:jc w:val="left"/>
              <w:rPr>
                <w:rFonts w:hint="default" w:ascii="Arial" w:hAnsi="Arial" w:eastAsia="微软雅黑" w:cs="Arial"/>
                <w:kern w:val="0"/>
                <w:sz w:val="18"/>
                <w:szCs w:val="18"/>
                <w:lang w:eastAsia="zh-CN"/>
              </w:rPr>
            </w:pPr>
            <w:r>
              <w:rPr>
                <w:rFonts w:hint="default" w:ascii="Arial" w:hAnsi="Arial" w:eastAsia="微软雅黑" w:cs="Arial"/>
                <w:kern w:val="0"/>
                <w:sz w:val="18"/>
                <w:szCs w:val="18"/>
                <w:lang w:eastAsia="zh-CN"/>
              </w:rPr>
              <w:t>Storage</w:t>
            </w:r>
          </w:p>
        </w:tc>
        <w:tc>
          <w:tcPr>
            <w:tcW w:w="8681" w:type="dxa"/>
            <w:noWrap w:val="0"/>
            <w:vAlign w:val="center"/>
          </w:tcPr>
          <w:p w14:paraId="598E566A">
            <w:pPr>
              <w:widowControl/>
              <w:jc w:val="left"/>
              <w:rPr>
                <w:rFonts w:hint="default" w:ascii="Arial" w:hAnsi="Arial" w:eastAsia="微软雅黑" w:cs="Arial"/>
                <w:kern w:val="0"/>
                <w:sz w:val="18"/>
                <w:szCs w:val="18"/>
                <w:lang w:val="en-US" w:eastAsia="zh-CN"/>
              </w:rPr>
            </w:pPr>
            <w:r>
              <w:rPr>
                <w:rFonts w:hint="default" w:ascii="Arial" w:hAnsi="Arial" w:eastAsia="微软雅黑" w:cs="Arial"/>
                <w:kern w:val="0"/>
                <w:sz w:val="18"/>
                <w:szCs w:val="18"/>
                <w:lang w:val="en-US" w:eastAsia="zh-CN"/>
              </w:rPr>
              <w:t>8GB</w:t>
            </w:r>
          </w:p>
        </w:tc>
      </w:tr>
      <w:tr w14:paraId="582B37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18" w:type="dxa"/>
            <w:noWrap w:val="0"/>
            <w:vAlign w:val="center"/>
          </w:tcPr>
          <w:p w14:paraId="28233F66">
            <w:pPr>
              <w:widowControl/>
              <w:jc w:val="left"/>
              <w:rPr>
                <w:rFonts w:hint="default" w:ascii="Arial" w:hAnsi="Arial" w:eastAsia="微软雅黑" w:cs="Arial"/>
                <w:kern w:val="0"/>
                <w:sz w:val="18"/>
                <w:szCs w:val="18"/>
                <w:lang w:eastAsia="zh-CN"/>
              </w:rPr>
            </w:pPr>
            <w:r>
              <w:rPr>
                <w:rFonts w:hint="default" w:ascii="Arial" w:hAnsi="Arial" w:eastAsia="微软雅黑" w:cs="Arial"/>
                <w:kern w:val="0"/>
                <w:sz w:val="18"/>
                <w:szCs w:val="18"/>
                <w:lang w:eastAsia="zh-CN"/>
              </w:rPr>
              <w:t>Decoding Resolution</w:t>
            </w:r>
          </w:p>
        </w:tc>
        <w:tc>
          <w:tcPr>
            <w:tcW w:w="8681" w:type="dxa"/>
            <w:noWrap w:val="0"/>
            <w:vAlign w:val="center"/>
          </w:tcPr>
          <w:p w14:paraId="6AB04CF6">
            <w:pPr>
              <w:widowControl/>
              <w:jc w:val="left"/>
              <w:rPr>
                <w:rFonts w:hint="default" w:ascii="Arial" w:hAnsi="Arial" w:eastAsia="微软雅黑" w:cs="Arial"/>
                <w:kern w:val="0"/>
                <w:sz w:val="18"/>
                <w:szCs w:val="18"/>
                <w:lang w:val="en-US" w:eastAsia="zh-CN"/>
              </w:rPr>
            </w:pPr>
            <w:r>
              <w:rPr>
                <w:rFonts w:hint="default" w:ascii="Arial" w:hAnsi="Arial" w:eastAsia="微软雅黑" w:cs="Arial"/>
                <w:kern w:val="0"/>
                <w:sz w:val="18"/>
                <w:szCs w:val="18"/>
                <w:lang w:eastAsia="zh-CN"/>
              </w:rPr>
              <w:t>Maximum support: 1080P@60fps</w:t>
            </w:r>
          </w:p>
        </w:tc>
      </w:tr>
      <w:tr w14:paraId="591B2C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18" w:type="dxa"/>
            <w:noWrap w:val="0"/>
            <w:vAlign w:val="center"/>
          </w:tcPr>
          <w:p w14:paraId="63DD83A8">
            <w:pPr>
              <w:widowControl/>
              <w:jc w:val="left"/>
              <w:rPr>
                <w:rFonts w:hint="default" w:ascii="Arial" w:hAnsi="Arial" w:eastAsia="微软雅黑" w:cs="Arial"/>
                <w:kern w:val="0"/>
                <w:sz w:val="18"/>
                <w:szCs w:val="18"/>
                <w:lang w:val="en-US" w:eastAsia="zh-CN"/>
              </w:rPr>
            </w:pPr>
            <w:r>
              <w:rPr>
                <w:rFonts w:hint="default" w:ascii="Arial" w:hAnsi="Arial" w:eastAsia="微软雅黑" w:cs="Arial"/>
                <w:kern w:val="0"/>
                <w:sz w:val="18"/>
                <w:szCs w:val="18"/>
                <w:lang w:eastAsia="zh-CN"/>
              </w:rPr>
              <w:t>Audio/Video Output</w:t>
            </w:r>
          </w:p>
        </w:tc>
        <w:tc>
          <w:tcPr>
            <w:tcW w:w="8681" w:type="dxa"/>
            <w:noWrap w:val="0"/>
            <w:vAlign w:val="center"/>
          </w:tcPr>
          <w:p w14:paraId="59A88A81">
            <w:pPr>
              <w:widowControl/>
              <w:jc w:val="left"/>
              <w:rPr>
                <w:rFonts w:hint="default" w:ascii="Arial" w:hAnsi="Arial" w:eastAsia="微软雅黑" w:cs="Arial"/>
                <w:kern w:val="0"/>
                <w:sz w:val="18"/>
                <w:szCs w:val="18"/>
              </w:rPr>
            </w:pPr>
            <w:r>
              <w:rPr>
                <w:rFonts w:hint="default" w:ascii="Arial" w:hAnsi="Arial" w:eastAsia="微软雅黑" w:cs="Arial"/>
                <w:kern w:val="0"/>
                <w:sz w:val="18"/>
                <w:szCs w:val="18"/>
                <w:lang w:eastAsia="zh-CN"/>
              </w:rPr>
              <w:t>Stereo output (2 × 10W speakers)</w:t>
            </w:r>
          </w:p>
        </w:tc>
      </w:tr>
      <w:tr w14:paraId="223E8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18" w:type="dxa"/>
            <w:noWrap w:val="0"/>
            <w:vAlign w:val="center"/>
          </w:tcPr>
          <w:p w14:paraId="44227821">
            <w:pPr>
              <w:widowControl/>
              <w:jc w:val="left"/>
              <w:rPr>
                <w:rFonts w:hint="default" w:ascii="Arial" w:hAnsi="Arial" w:eastAsia="微软雅黑" w:cs="Arial"/>
                <w:kern w:val="0"/>
                <w:sz w:val="18"/>
                <w:szCs w:val="18"/>
              </w:rPr>
            </w:pPr>
            <w:r>
              <w:rPr>
                <w:rFonts w:hint="default" w:ascii="Arial" w:hAnsi="Arial" w:eastAsia="微软雅黑" w:cs="Arial"/>
                <w:kern w:val="0"/>
                <w:sz w:val="18"/>
                <w:szCs w:val="18"/>
                <w:lang w:eastAsia="zh-CN"/>
              </w:rPr>
              <w:t>System Upgrade</w:t>
            </w:r>
          </w:p>
        </w:tc>
        <w:tc>
          <w:tcPr>
            <w:tcW w:w="8681" w:type="dxa"/>
            <w:noWrap w:val="0"/>
            <w:vAlign w:val="center"/>
          </w:tcPr>
          <w:p w14:paraId="348685DD">
            <w:pPr>
              <w:widowControl/>
              <w:jc w:val="left"/>
              <w:rPr>
                <w:rFonts w:hint="default" w:ascii="Arial" w:hAnsi="Arial" w:eastAsia="微软雅黑" w:cs="Arial"/>
                <w:kern w:val="0"/>
                <w:sz w:val="18"/>
                <w:szCs w:val="18"/>
              </w:rPr>
            </w:pPr>
            <w:r>
              <w:rPr>
                <w:rFonts w:hint="default" w:ascii="Arial" w:hAnsi="Arial" w:eastAsia="微软雅黑" w:cs="Arial"/>
                <w:kern w:val="0"/>
                <w:sz w:val="18"/>
                <w:szCs w:val="18"/>
                <w:lang w:eastAsia="zh-CN"/>
              </w:rPr>
              <w:t>Supports USB-based upgrades</w:t>
            </w:r>
          </w:p>
        </w:tc>
      </w:tr>
      <w:tr w14:paraId="5A8579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18" w:type="dxa"/>
            <w:noWrap w:val="0"/>
            <w:vAlign w:val="center"/>
          </w:tcPr>
          <w:p w14:paraId="6F49E61C">
            <w:pPr>
              <w:widowControl/>
              <w:jc w:val="left"/>
              <w:rPr>
                <w:rFonts w:hint="default" w:ascii="Arial" w:hAnsi="Arial" w:eastAsia="微软雅黑" w:cs="Arial"/>
                <w:kern w:val="0"/>
                <w:sz w:val="18"/>
                <w:szCs w:val="18"/>
              </w:rPr>
            </w:pPr>
            <w:r>
              <w:rPr>
                <w:rFonts w:hint="default" w:ascii="Arial" w:hAnsi="Arial" w:eastAsia="微软雅黑" w:cs="Arial"/>
                <w:kern w:val="0"/>
                <w:sz w:val="18"/>
                <w:szCs w:val="18"/>
                <w:lang w:val="en-US" w:eastAsia="zh-CN"/>
              </w:rPr>
              <w:t>USB Ports</w:t>
            </w:r>
          </w:p>
        </w:tc>
        <w:tc>
          <w:tcPr>
            <w:tcW w:w="8681" w:type="dxa"/>
            <w:noWrap w:val="0"/>
            <w:vAlign w:val="center"/>
          </w:tcPr>
          <w:p w14:paraId="100A2E2F">
            <w:pPr>
              <w:widowControl/>
              <w:jc w:val="left"/>
              <w:rPr>
                <w:rFonts w:hint="default" w:ascii="Arial" w:hAnsi="Arial" w:eastAsia="微软雅黑" w:cs="Arial"/>
                <w:kern w:val="0"/>
                <w:sz w:val="18"/>
                <w:szCs w:val="18"/>
                <w:lang w:val="en-US" w:eastAsia="zh-CN"/>
              </w:rPr>
            </w:pPr>
            <w:r>
              <w:rPr>
                <w:rFonts w:hint="default" w:ascii="Arial" w:hAnsi="Arial" w:eastAsia="微软雅黑" w:cs="Arial"/>
                <w:kern w:val="0"/>
                <w:sz w:val="18"/>
                <w:szCs w:val="18"/>
                <w:lang w:val="en-US" w:eastAsia="zh-CN"/>
              </w:rPr>
              <w:t>2 ports</w:t>
            </w:r>
          </w:p>
        </w:tc>
      </w:tr>
      <w:tr w14:paraId="28FE93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18" w:type="dxa"/>
            <w:noWrap w:val="0"/>
            <w:vAlign w:val="center"/>
          </w:tcPr>
          <w:p w14:paraId="43348BE0">
            <w:pPr>
              <w:widowControl/>
              <w:jc w:val="left"/>
              <w:rPr>
                <w:rFonts w:hint="default" w:ascii="Arial" w:hAnsi="Arial" w:eastAsia="微软雅黑" w:cs="Arial"/>
                <w:kern w:val="0"/>
                <w:sz w:val="18"/>
                <w:szCs w:val="18"/>
                <w:lang w:val="en-US" w:eastAsia="zh-CN"/>
              </w:rPr>
            </w:pPr>
            <w:r>
              <w:rPr>
                <w:rFonts w:hint="default" w:ascii="Arial" w:hAnsi="Arial" w:eastAsia="微软雅黑" w:cs="Arial"/>
                <w:kern w:val="0"/>
                <w:sz w:val="18"/>
                <w:szCs w:val="18"/>
                <w:lang w:val="en-US" w:eastAsia="zh-CN"/>
              </w:rPr>
              <w:t>RJ45 Interface</w:t>
            </w:r>
          </w:p>
        </w:tc>
        <w:tc>
          <w:tcPr>
            <w:tcW w:w="8681" w:type="dxa"/>
            <w:noWrap w:val="0"/>
            <w:vAlign w:val="center"/>
          </w:tcPr>
          <w:p w14:paraId="68763BD9">
            <w:pPr>
              <w:widowControl/>
              <w:jc w:val="left"/>
              <w:rPr>
                <w:rFonts w:hint="default" w:ascii="Arial" w:hAnsi="Arial" w:eastAsia="微软雅黑" w:cs="Arial"/>
                <w:kern w:val="0"/>
                <w:sz w:val="18"/>
                <w:szCs w:val="18"/>
                <w:lang w:val="en-US" w:eastAsia="zh-CN"/>
              </w:rPr>
            </w:pPr>
            <w:r>
              <w:rPr>
                <w:rFonts w:hint="default" w:ascii="Arial" w:hAnsi="Arial" w:eastAsia="微软雅黑" w:cs="Arial"/>
                <w:kern w:val="0"/>
                <w:sz w:val="18"/>
                <w:szCs w:val="18"/>
                <w:lang w:val="en-US" w:eastAsia="zh-CN"/>
              </w:rPr>
              <w:t>1 unit</w:t>
            </w:r>
          </w:p>
        </w:tc>
      </w:tr>
    </w:tbl>
    <w:p w14:paraId="7030C0F9">
      <w:pPr>
        <w:numPr>
          <w:ilvl w:val="0"/>
          <w:numId w:val="0"/>
        </w:numPr>
        <w:ind w:leftChars="0"/>
        <w:rPr>
          <w:rFonts w:hint="eastAsia" w:ascii="微软雅黑" w:hAnsi="微软雅黑"/>
          <w:b/>
          <w:w w:val="100"/>
          <w:sz w:val="28"/>
          <w:lang w:eastAsia="zh-CN"/>
        </w:rPr>
      </w:pPr>
    </w:p>
    <w:p w14:paraId="11DBF73A">
      <w:pPr>
        <w:numPr>
          <w:ilvl w:val="0"/>
          <w:numId w:val="0"/>
        </w:numPr>
        <w:ind w:leftChars="0"/>
        <w:rPr>
          <w:rFonts w:hint="eastAsia" w:ascii="微软雅黑" w:hAnsi="微软雅黑" w:eastAsia="微软雅黑" w:cs="微软雅黑"/>
          <w:b/>
          <w:bCs/>
          <w:sz w:val="30"/>
          <w:szCs w:val="30"/>
          <w:u w:val="none"/>
          <w:lang w:eastAsia="zh-CN"/>
        </w:rPr>
      </w:pPr>
      <w:r>
        <w:rPr>
          <w:rFonts w:hint="eastAsia" w:ascii="微软雅黑" w:hAnsi="微软雅黑"/>
          <w:b/>
          <w:w w:val="100"/>
          <w:sz w:val="28"/>
          <w:lang w:eastAsia="zh-CN"/>
        </w:rPr>
        <w:t>3.</w:t>
      </w:r>
      <w:r>
        <w:rPr>
          <w:rFonts w:hint="eastAsia" w:ascii="微软雅黑" w:hAnsi="微软雅黑" w:eastAsia="微软雅黑" w:cs="微软雅黑"/>
          <w:b/>
          <w:bCs/>
          <w:sz w:val="30"/>
          <w:szCs w:val="30"/>
          <w:u w:val="none"/>
          <w:lang w:eastAsia="zh-CN"/>
        </w:rPr>
        <w:t xml:space="preserve"> Product Functions</w:t>
      </w:r>
    </w:p>
    <w:tbl>
      <w:tblPr>
        <w:tblStyle w:val="30"/>
        <w:tblW w:w="10321" w:type="dxa"/>
        <w:tblInd w:w="-1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72"/>
        <w:gridCol w:w="8649"/>
      </w:tblGrid>
      <w:tr w14:paraId="4EC4A7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0321" w:type="dxa"/>
            <w:gridSpan w:val="2"/>
            <w:shd w:val="clear" w:color="auto" w:fill="EEECE1"/>
            <w:noWrap w:val="0"/>
            <w:vAlign w:val="center"/>
          </w:tcPr>
          <w:p w14:paraId="5CCD7BDE">
            <w:pPr>
              <w:jc w:val="center"/>
              <w:rPr>
                <w:rFonts w:hint="default" w:ascii="Arial" w:hAnsi="Arial" w:eastAsia="微软雅黑" w:cs="Arial"/>
                <w:sz w:val="18"/>
                <w:szCs w:val="18"/>
              </w:rPr>
            </w:pPr>
            <w:r>
              <w:rPr>
                <w:rFonts w:hint="default" w:ascii="Arial" w:hAnsi="Arial" w:eastAsia="微软雅黑" w:cs="Arial"/>
                <w:sz w:val="18"/>
                <w:szCs w:val="18"/>
              </w:rPr>
              <w:t>Local Operation Functions</w:t>
            </w:r>
          </w:p>
        </w:tc>
      </w:tr>
      <w:tr w14:paraId="2297E4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672" w:type="dxa"/>
            <w:noWrap w:val="0"/>
            <w:vAlign w:val="center"/>
          </w:tcPr>
          <w:p w14:paraId="0E29CCF9">
            <w:pPr>
              <w:rPr>
                <w:rFonts w:hint="default" w:ascii="Arial" w:hAnsi="Arial" w:eastAsia="微软雅黑" w:cs="Arial"/>
                <w:sz w:val="18"/>
                <w:szCs w:val="18"/>
              </w:rPr>
            </w:pPr>
            <w:r>
              <w:rPr>
                <w:rFonts w:hint="default" w:ascii="Arial" w:hAnsi="Arial" w:eastAsia="微软雅黑" w:cs="Arial"/>
                <w:sz w:val="18"/>
                <w:szCs w:val="18"/>
              </w:rPr>
              <w:t>Network Settings</w:t>
            </w:r>
          </w:p>
        </w:tc>
        <w:tc>
          <w:tcPr>
            <w:tcW w:w="8649" w:type="dxa"/>
            <w:noWrap w:val="0"/>
            <w:vAlign w:val="center"/>
          </w:tcPr>
          <w:p w14:paraId="34213D96">
            <w:pPr>
              <w:rPr>
                <w:rFonts w:hint="default" w:ascii="Arial" w:hAnsi="Arial" w:eastAsia="微软雅黑" w:cs="Arial"/>
                <w:sz w:val="18"/>
                <w:szCs w:val="18"/>
              </w:rPr>
            </w:pPr>
            <w:r>
              <w:rPr>
                <w:rFonts w:hint="default" w:ascii="Arial" w:hAnsi="Arial" w:eastAsia="微软雅黑" w:cs="Arial"/>
                <w:sz w:val="18"/>
                <w:szCs w:val="18"/>
              </w:rPr>
              <w:t>Supports both wired and wireless network connections</w:t>
            </w:r>
          </w:p>
        </w:tc>
      </w:tr>
      <w:tr w14:paraId="54EB71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672" w:type="dxa"/>
            <w:noWrap w:val="0"/>
            <w:vAlign w:val="center"/>
          </w:tcPr>
          <w:p w14:paraId="404B8FDF">
            <w:pPr>
              <w:rPr>
                <w:rFonts w:hint="default" w:ascii="Arial" w:hAnsi="Arial" w:eastAsia="微软雅黑" w:cs="Arial"/>
                <w:sz w:val="18"/>
                <w:szCs w:val="18"/>
              </w:rPr>
            </w:pPr>
            <w:r>
              <w:rPr>
                <w:rFonts w:hint="default" w:ascii="Arial" w:hAnsi="Arial" w:eastAsia="微软雅黑" w:cs="Arial"/>
                <w:sz w:val="18"/>
                <w:szCs w:val="18"/>
              </w:rPr>
              <w:t>Time-sharing Settings</w:t>
            </w:r>
          </w:p>
        </w:tc>
        <w:tc>
          <w:tcPr>
            <w:tcW w:w="8649" w:type="dxa"/>
            <w:noWrap w:val="0"/>
            <w:vAlign w:val="center"/>
          </w:tcPr>
          <w:p w14:paraId="3D9E8C7D">
            <w:pPr>
              <w:rPr>
                <w:rFonts w:hint="default" w:ascii="Arial" w:hAnsi="Arial" w:eastAsia="微软雅黑" w:cs="Arial"/>
                <w:sz w:val="18"/>
                <w:szCs w:val="18"/>
              </w:rPr>
            </w:pPr>
            <w:r>
              <w:rPr>
                <w:rFonts w:hint="default" w:ascii="Arial" w:hAnsi="Arial" w:eastAsia="微软雅黑" w:cs="Arial"/>
                <w:sz w:val="18"/>
                <w:szCs w:val="18"/>
              </w:rPr>
              <w:t>Supports time-sharing configuration for advertising device power on/off intervals</w:t>
            </w:r>
          </w:p>
        </w:tc>
      </w:tr>
      <w:tr w14:paraId="73675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672" w:type="dxa"/>
            <w:noWrap w:val="0"/>
            <w:vAlign w:val="center"/>
          </w:tcPr>
          <w:p w14:paraId="02779C50">
            <w:pPr>
              <w:rPr>
                <w:rFonts w:hint="default" w:ascii="Arial" w:hAnsi="Arial" w:eastAsia="微软雅黑" w:cs="Arial"/>
                <w:sz w:val="18"/>
                <w:szCs w:val="18"/>
              </w:rPr>
            </w:pPr>
            <w:r>
              <w:rPr>
                <w:rFonts w:hint="default" w:ascii="Arial" w:hAnsi="Arial" w:eastAsia="微软雅黑" w:cs="Arial"/>
                <w:sz w:val="18"/>
                <w:szCs w:val="18"/>
              </w:rPr>
              <w:t>Language Switching</w:t>
            </w:r>
          </w:p>
        </w:tc>
        <w:tc>
          <w:tcPr>
            <w:tcW w:w="8649" w:type="dxa"/>
            <w:noWrap w:val="0"/>
            <w:vAlign w:val="center"/>
          </w:tcPr>
          <w:p w14:paraId="2817296F">
            <w:pPr>
              <w:pStyle w:val="83"/>
              <w:spacing w:before="0" w:after="0" w:line="240" w:lineRule="auto"/>
              <w:ind w:left="0" w:firstLine="0"/>
              <w:rPr>
                <w:rFonts w:hint="default" w:ascii="Arial" w:hAnsi="Arial" w:eastAsia="微软雅黑" w:cs="Arial"/>
                <w:sz w:val="18"/>
                <w:szCs w:val="18"/>
                <w:lang w:val="en-US" w:eastAsia="zh-CN"/>
              </w:rPr>
            </w:pPr>
            <w:r>
              <w:rPr>
                <w:rFonts w:hint="default" w:ascii="Arial" w:hAnsi="Arial" w:eastAsia="微软雅黑" w:cs="Arial"/>
                <w:sz w:val="18"/>
                <w:szCs w:val="18"/>
                <w:lang w:val="en-US" w:eastAsia="zh-CN"/>
              </w:rPr>
              <w:t>Supports switching between Simplified Chinese and English</w:t>
            </w:r>
          </w:p>
        </w:tc>
      </w:tr>
      <w:tr w14:paraId="3F47A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672" w:type="dxa"/>
            <w:noWrap w:val="0"/>
            <w:vAlign w:val="center"/>
          </w:tcPr>
          <w:p w14:paraId="32C5CCF5">
            <w:pPr>
              <w:rPr>
                <w:rFonts w:hint="default" w:ascii="Arial" w:hAnsi="Arial" w:eastAsia="微软雅黑" w:cs="Arial"/>
                <w:sz w:val="18"/>
                <w:szCs w:val="18"/>
              </w:rPr>
            </w:pPr>
            <w:r>
              <w:rPr>
                <w:rFonts w:hint="default" w:ascii="Arial" w:hAnsi="Arial" w:eastAsia="微软雅黑" w:cs="Arial"/>
                <w:sz w:val="18"/>
                <w:szCs w:val="18"/>
              </w:rPr>
              <w:t>Screen Rotation</w:t>
            </w:r>
          </w:p>
        </w:tc>
        <w:tc>
          <w:tcPr>
            <w:tcW w:w="8649" w:type="dxa"/>
            <w:noWrap w:val="0"/>
            <w:vAlign w:val="center"/>
          </w:tcPr>
          <w:p w14:paraId="2E2B9D46">
            <w:pPr>
              <w:rPr>
                <w:rFonts w:hint="default" w:ascii="Arial" w:hAnsi="Arial" w:eastAsia="微软雅黑" w:cs="Arial"/>
                <w:sz w:val="18"/>
                <w:szCs w:val="18"/>
                <w:lang w:eastAsia="zh-CN"/>
              </w:rPr>
            </w:pPr>
            <w:r>
              <w:rPr>
                <w:rFonts w:hint="default" w:ascii="Arial" w:hAnsi="Arial" w:eastAsia="微软雅黑" w:cs="Arial"/>
                <w:sz w:val="18"/>
                <w:szCs w:val="18"/>
                <w:lang w:eastAsia="zh-CN"/>
              </w:rPr>
              <w:t>Supports screen rotation at 0°, 90°, 180°, and 270°</w:t>
            </w:r>
          </w:p>
        </w:tc>
      </w:tr>
      <w:tr w14:paraId="45AC7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1672" w:type="dxa"/>
            <w:noWrap w:val="0"/>
            <w:vAlign w:val="center"/>
          </w:tcPr>
          <w:p w14:paraId="6F30DE8C">
            <w:pPr>
              <w:rPr>
                <w:rFonts w:hint="default" w:ascii="Arial" w:hAnsi="Arial" w:eastAsia="微软雅黑" w:cs="Arial"/>
                <w:sz w:val="18"/>
                <w:szCs w:val="18"/>
              </w:rPr>
            </w:pPr>
            <w:r>
              <w:rPr>
                <w:rFonts w:hint="default" w:ascii="Arial" w:hAnsi="Arial" w:eastAsia="微软雅黑" w:cs="Arial"/>
                <w:sz w:val="18"/>
                <w:szCs w:val="18"/>
              </w:rPr>
              <w:t>USB</w:t>
            </w:r>
          </w:p>
        </w:tc>
        <w:tc>
          <w:tcPr>
            <w:tcW w:w="8649" w:type="dxa"/>
            <w:noWrap w:val="0"/>
            <w:vAlign w:val="center"/>
          </w:tcPr>
          <w:p w14:paraId="406D7D57">
            <w:pPr>
              <w:rPr>
                <w:rFonts w:hint="default" w:ascii="Arial" w:hAnsi="Arial" w:eastAsia="微软雅黑" w:cs="Arial"/>
                <w:sz w:val="18"/>
                <w:szCs w:val="18"/>
              </w:rPr>
            </w:pPr>
            <w:r>
              <w:rPr>
                <w:rFonts w:hint="default" w:ascii="Arial" w:hAnsi="Arial" w:eastAsia="微软雅黑" w:cs="Arial"/>
                <w:sz w:val="18"/>
                <w:szCs w:val="18"/>
              </w:rPr>
              <w:t>Supports USB insertion for program updates</w:t>
            </w:r>
          </w:p>
        </w:tc>
      </w:tr>
      <w:tr w14:paraId="648D5D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0321" w:type="dxa"/>
            <w:gridSpan w:val="2"/>
            <w:shd w:val="clear" w:color="auto" w:fill="EEECE1"/>
            <w:noWrap w:val="0"/>
            <w:vAlign w:val="center"/>
          </w:tcPr>
          <w:p w14:paraId="3679CDC9">
            <w:pPr>
              <w:jc w:val="center"/>
              <w:rPr>
                <w:rFonts w:hint="default" w:ascii="Arial" w:hAnsi="Arial" w:eastAsia="微软雅黑" w:cs="Arial"/>
                <w:sz w:val="18"/>
                <w:szCs w:val="18"/>
                <w:lang w:val="en-US" w:eastAsia="zh-CN"/>
              </w:rPr>
            </w:pPr>
            <w:r>
              <w:rPr>
                <w:rFonts w:hint="default" w:ascii="Arial" w:hAnsi="Arial" w:eastAsia="微软雅黑" w:cs="Arial"/>
                <w:sz w:val="18"/>
                <w:szCs w:val="18"/>
                <w:lang w:eastAsia="zh-CN"/>
              </w:rPr>
              <w:t>Backend Publishing System Functions</w:t>
            </w:r>
          </w:p>
        </w:tc>
      </w:tr>
      <w:tr w14:paraId="26D819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672" w:type="dxa"/>
            <w:vMerge w:val="restart"/>
            <w:noWrap w:val="0"/>
            <w:vAlign w:val="center"/>
          </w:tcPr>
          <w:p w14:paraId="736C43B0">
            <w:pPr>
              <w:rPr>
                <w:rFonts w:hint="default" w:ascii="Arial" w:hAnsi="Arial" w:eastAsia="微软雅黑" w:cs="Arial"/>
                <w:sz w:val="18"/>
                <w:szCs w:val="18"/>
                <w:lang w:eastAsia="zh-CN"/>
              </w:rPr>
            </w:pPr>
            <w:r>
              <w:rPr>
                <w:rFonts w:hint="default" w:ascii="Arial" w:hAnsi="Arial" w:eastAsia="微软雅黑" w:cs="Arial"/>
                <w:sz w:val="18"/>
                <w:szCs w:val="18"/>
                <w:lang w:eastAsia="zh-CN"/>
              </w:rPr>
              <w:t>Program Management</w:t>
            </w:r>
          </w:p>
        </w:tc>
        <w:tc>
          <w:tcPr>
            <w:tcW w:w="8649" w:type="dxa"/>
            <w:noWrap w:val="0"/>
            <w:vAlign w:val="center"/>
          </w:tcPr>
          <w:p w14:paraId="3CCF2CE6">
            <w:pPr>
              <w:rPr>
                <w:rFonts w:hint="default" w:ascii="Arial" w:hAnsi="Arial" w:eastAsia="微软雅黑" w:cs="Arial"/>
                <w:sz w:val="18"/>
                <w:szCs w:val="18"/>
                <w:lang w:val="en-US"/>
              </w:rPr>
            </w:pPr>
            <w:r>
              <w:rPr>
                <w:rFonts w:hint="default" w:ascii="Arial" w:hAnsi="Arial" w:eastAsia="微软雅黑" w:cs="Arial"/>
                <w:sz w:val="18"/>
                <w:szCs w:val="18"/>
                <w:lang w:val="en-US"/>
              </w:rPr>
              <w:t>Supports configuration of program lists with options to delete, preview, publish, edit, and one-click retransmission</w:t>
            </w:r>
          </w:p>
        </w:tc>
      </w:tr>
      <w:tr w14:paraId="230345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672" w:type="dxa"/>
            <w:vMerge w:val="continue"/>
            <w:noWrap w:val="0"/>
            <w:vAlign w:val="center"/>
          </w:tcPr>
          <w:p w14:paraId="596CB9F9">
            <w:pPr>
              <w:rPr>
                <w:rFonts w:hint="default" w:ascii="Arial" w:hAnsi="Arial" w:eastAsia="微软雅黑" w:cs="Arial"/>
                <w:sz w:val="18"/>
                <w:szCs w:val="18"/>
                <w:lang w:val="en-US" w:eastAsia="zh-CN"/>
              </w:rPr>
            </w:pPr>
          </w:p>
        </w:tc>
        <w:tc>
          <w:tcPr>
            <w:tcW w:w="8649" w:type="dxa"/>
            <w:noWrap w:val="0"/>
            <w:vAlign w:val="center"/>
          </w:tcPr>
          <w:p w14:paraId="5D807FDA">
            <w:pPr>
              <w:pStyle w:val="83"/>
              <w:spacing w:before="0" w:after="0" w:line="240" w:lineRule="auto"/>
              <w:ind w:left="0" w:firstLine="0"/>
              <w:rPr>
                <w:rFonts w:hint="default" w:ascii="Arial" w:hAnsi="Arial" w:eastAsia="微软雅黑" w:cs="Arial"/>
                <w:sz w:val="18"/>
                <w:szCs w:val="18"/>
                <w:lang w:val="en-US" w:eastAsia="zh-CN"/>
              </w:rPr>
            </w:pPr>
            <w:r>
              <w:rPr>
                <w:rFonts w:hint="default" w:ascii="Arial" w:hAnsi="Arial" w:eastAsia="微软雅黑" w:cs="Arial"/>
                <w:sz w:val="18"/>
                <w:szCs w:val="18"/>
                <w:lang w:val="en-US" w:eastAsia="zh-CN"/>
              </w:rPr>
              <w:t>Supports scheduling of program playback</w:t>
            </w:r>
          </w:p>
        </w:tc>
      </w:tr>
      <w:tr w14:paraId="6D1F52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672" w:type="dxa"/>
            <w:vMerge w:val="continue"/>
            <w:noWrap w:val="0"/>
            <w:vAlign w:val="center"/>
          </w:tcPr>
          <w:p w14:paraId="0F52D435">
            <w:pPr>
              <w:rPr>
                <w:rFonts w:hint="default" w:ascii="Arial" w:hAnsi="Arial" w:eastAsia="微软雅黑" w:cs="Arial"/>
                <w:sz w:val="18"/>
                <w:szCs w:val="18"/>
                <w:lang w:val="en-US" w:eastAsia="zh-CN"/>
              </w:rPr>
            </w:pPr>
          </w:p>
        </w:tc>
        <w:tc>
          <w:tcPr>
            <w:tcW w:w="8649" w:type="dxa"/>
            <w:noWrap w:val="0"/>
            <w:vAlign w:val="center"/>
          </w:tcPr>
          <w:p w14:paraId="3ACF15F1">
            <w:pPr>
              <w:pStyle w:val="83"/>
              <w:spacing w:before="0" w:after="0" w:line="240" w:lineRule="auto"/>
              <w:ind w:left="0" w:firstLine="0"/>
              <w:rPr>
                <w:rFonts w:hint="default" w:ascii="Arial" w:hAnsi="Arial" w:eastAsia="微软雅黑" w:cs="Arial"/>
                <w:sz w:val="18"/>
                <w:szCs w:val="18"/>
                <w:lang w:eastAsia="zh-CN"/>
              </w:rPr>
            </w:pPr>
            <w:r>
              <w:rPr>
                <w:rFonts w:hint="default" w:ascii="Arial" w:hAnsi="Arial" w:eastAsia="微软雅黑" w:cs="Arial"/>
                <w:sz w:val="18"/>
                <w:szCs w:val="18"/>
                <w:lang w:eastAsia="zh-CN"/>
              </w:rPr>
              <w:t>Supports configuration of message lists with options to delete, preview, and edit messages</w:t>
            </w:r>
          </w:p>
        </w:tc>
      </w:tr>
      <w:tr w14:paraId="3BBC93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1672" w:type="dxa"/>
            <w:noWrap w:val="0"/>
            <w:vAlign w:val="center"/>
          </w:tcPr>
          <w:p w14:paraId="66106228">
            <w:pPr>
              <w:rPr>
                <w:rFonts w:hint="default" w:ascii="Arial" w:hAnsi="Arial" w:eastAsia="微软雅黑" w:cs="Arial"/>
                <w:sz w:val="18"/>
                <w:szCs w:val="18"/>
                <w:lang w:val="en-US" w:eastAsia="zh-CN"/>
              </w:rPr>
            </w:pPr>
            <w:r>
              <w:rPr>
                <w:rFonts w:hint="default" w:ascii="Arial" w:hAnsi="Arial" w:eastAsia="微软雅黑" w:cs="Arial"/>
                <w:sz w:val="18"/>
                <w:szCs w:val="18"/>
                <w:lang w:val="en-US" w:eastAsia="zh-CN"/>
              </w:rPr>
              <w:t>Terminal Management</w:t>
            </w:r>
          </w:p>
        </w:tc>
        <w:tc>
          <w:tcPr>
            <w:tcW w:w="8649" w:type="dxa"/>
            <w:noWrap w:val="0"/>
            <w:vAlign w:val="center"/>
          </w:tcPr>
          <w:p w14:paraId="6B940838">
            <w:pPr>
              <w:pStyle w:val="83"/>
              <w:spacing w:before="0" w:after="0" w:line="240" w:lineRule="auto"/>
              <w:ind w:left="0" w:firstLine="0"/>
              <w:rPr>
                <w:rFonts w:hint="default" w:ascii="Arial" w:hAnsi="Arial" w:eastAsia="微软雅黑" w:cs="Arial"/>
                <w:sz w:val="18"/>
                <w:szCs w:val="18"/>
                <w:lang w:eastAsia="zh-CN"/>
              </w:rPr>
            </w:pPr>
            <w:r>
              <w:rPr>
                <w:rFonts w:hint="default" w:ascii="Arial" w:hAnsi="Arial" w:eastAsia="微软雅黑" w:cs="Arial"/>
                <w:sz w:val="18"/>
                <w:szCs w:val="18"/>
                <w:lang w:eastAsia="zh-CN"/>
              </w:rPr>
              <w:t>Supports terminal monitoring and configuration for selected terminals. Monitoring screen, viewing historical screenshots, accessing terminal-stored programs, performing terminal formatting operations, and remote terminal control.</w:t>
            </w:r>
          </w:p>
        </w:tc>
      </w:tr>
      <w:tr w14:paraId="690868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672" w:type="dxa"/>
            <w:noWrap w:val="0"/>
            <w:vAlign w:val="center"/>
          </w:tcPr>
          <w:p w14:paraId="33A5E9DE">
            <w:pPr>
              <w:rPr>
                <w:rFonts w:hint="default" w:ascii="Arial" w:hAnsi="Arial" w:eastAsia="微软雅黑" w:cs="Arial"/>
                <w:sz w:val="18"/>
                <w:szCs w:val="18"/>
                <w:lang w:val="en-US" w:eastAsia="zh-CN"/>
              </w:rPr>
            </w:pPr>
            <w:r>
              <w:rPr>
                <w:rFonts w:hint="default" w:ascii="Arial" w:hAnsi="Arial" w:eastAsia="微软雅黑" w:cs="Arial"/>
                <w:sz w:val="18"/>
                <w:szCs w:val="18"/>
                <w:lang w:val="en-US" w:eastAsia="zh-CN"/>
              </w:rPr>
              <w:t>Message Creation</w:t>
            </w:r>
          </w:p>
        </w:tc>
        <w:tc>
          <w:tcPr>
            <w:tcW w:w="8649" w:type="dxa"/>
            <w:noWrap w:val="0"/>
            <w:vAlign w:val="center"/>
          </w:tcPr>
          <w:p w14:paraId="20EF427F">
            <w:pPr>
              <w:pStyle w:val="83"/>
              <w:spacing w:before="0" w:after="0" w:line="240" w:lineRule="auto"/>
              <w:ind w:left="0" w:firstLine="0"/>
              <w:rPr>
                <w:rFonts w:hint="default" w:ascii="Arial" w:hAnsi="Arial" w:eastAsia="微软雅黑" w:cs="Arial"/>
                <w:sz w:val="18"/>
                <w:szCs w:val="18"/>
                <w:lang w:eastAsia="zh-CN"/>
              </w:rPr>
            </w:pPr>
            <w:r>
              <w:rPr>
                <w:rFonts w:hint="default" w:ascii="Arial" w:hAnsi="Arial" w:eastAsia="微软雅黑" w:cs="Arial"/>
                <w:sz w:val="18"/>
                <w:szCs w:val="18"/>
                <w:lang w:eastAsia="zh-CN"/>
              </w:rPr>
              <w:t>Supports synchronized configuration of message content, playback duration, and playback schedule.</w:t>
            </w:r>
          </w:p>
        </w:tc>
      </w:tr>
      <w:tr w14:paraId="2BD1E6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trPr>
        <w:tc>
          <w:tcPr>
            <w:tcW w:w="1672" w:type="dxa"/>
            <w:noWrap w:val="0"/>
            <w:vAlign w:val="center"/>
          </w:tcPr>
          <w:p w14:paraId="17269121">
            <w:pPr>
              <w:rPr>
                <w:rFonts w:hint="default" w:ascii="Arial" w:hAnsi="Arial" w:eastAsia="微软雅黑" w:cs="Arial"/>
                <w:sz w:val="18"/>
                <w:szCs w:val="18"/>
                <w:lang w:val="en-US" w:eastAsia="zh-CN"/>
              </w:rPr>
            </w:pPr>
            <w:r>
              <w:rPr>
                <w:rFonts w:hint="default" w:ascii="Arial" w:hAnsi="Arial" w:eastAsia="微软雅黑" w:cs="Arial"/>
                <w:sz w:val="18"/>
                <w:szCs w:val="18"/>
                <w:lang w:val="en-US" w:eastAsia="zh-CN"/>
              </w:rPr>
              <w:t>Program Creation</w:t>
            </w:r>
          </w:p>
        </w:tc>
        <w:tc>
          <w:tcPr>
            <w:tcW w:w="8649" w:type="dxa"/>
            <w:noWrap w:val="0"/>
            <w:vAlign w:val="center"/>
          </w:tcPr>
          <w:p w14:paraId="5CCD46E6">
            <w:pPr>
              <w:pStyle w:val="83"/>
              <w:spacing w:before="0" w:after="0" w:line="240" w:lineRule="auto"/>
              <w:ind w:left="0" w:firstLine="0"/>
              <w:rPr>
                <w:rFonts w:hint="default" w:ascii="Arial" w:hAnsi="Arial" w:eastAsia="微软雅黑" w:cs="Arial"/>
                <w:sz w:val="18"/>
                <w:szCs w:val="18"/>
                <w:lang w:eastAsia="zh-CN"/>
              </w:rPr>
            </w:pPr>
            <w:r>
              <w:rPr>
                <w:rFonts w:hint="default" w:ascii="Arial" w:hAnsi="Arial" w:eastAsia="微软雅黑" w:cs="Arial"/>
                <w:sz w:val="18"/>
                <w:szCs w:val="18"/>
                <w:lang w:eastAsia="zh-CN"/>
              </w:rPr>
              <w:t>Supports synchronized configuration of program name, content, duration, playback type, and playback schedule.</w:t>
            </w:r>
          </w:p>
        </w:tc>
      </w:tr>
    </w:tbl>
    <w:p w14:paraId="3F39A1EB">
      <w:pPr>
        <w:numPr>
          <w:ilvl w:val="0"/>
          <w:numId w:val="0"/>
        </w:numPr>
        <w:ind w:leftChars="0"/>
        <w:rPr>
          <w:rFonts w:hint="eastAsia" w:ascii="微软雅黑" w:hAnsi="微软雅黑" w:eastAsia="微软雅黑" w:cs="微软雅黑"/>
          <w:b/>
          <w:bCs/>
          <w:sz w:val="30"/>
          <w:szCs w:val="30"/>
          <w:u w:val="none"/>
          <w:lang w:eastAsia="zh-CN"/>
        </w:rPr>
      </w:pPr>
    </w:p>
    <w:p w14:paraId="371EB59D">
      <w:pPr>
        <w:numPr>
          <w:ilvl w:val="0"/>
          <w:numId w:val="0"/>
        </w:numPr>
        <w:ind w:leftChars="0"/>
        <w:rPr>
          <w:rFonts w:hint="eastAsia" w:ascii="微软雅黑" w:hAnsi="微软雅黑" w:eastAsia="微软雅黑" w:cs="微软雅黑"/>
          <w:b/>
          <w:bCs/>
          <w:sz w:val="30"/>
          <w:szCs w:val="30"/>
          <w:u w:val="none"/>
          <w:lang w:eastAsia="zh-CN"/>
        </w:rPr>
      </w:pPr>
      <w:r>
        <w:rPr>
          <w:rFonts w:hint="eastAsia" w:ascii="微软雅黑" w:hAnsi="微软雅黑"/>
          <w:b/>
          <w:w w:val="100"/>
          <w:sz w:val="28"/>
          <w:lang w:eastAsia="zh-CN"/>
        </w:rPr>
        <w:t>4.</w:t>
      </w:r>
      <w:r>
        <w:rPr>
          <w:rFonts w:hint="eastAsia" w:ascii="微软雅黑" w:hAnsi="微软雅黑" w:eastAsia="微软雅黑" w:cs="微软雅黑"/>
          <w:b/>
          <w:bCs/>
          <w:sz w:val="30"/>
          <w:szCs w:val="30"/>
          <w:u w:val="none"/>
          <w:lang w:eastAsia="zh-CN"/>
        </w:rPr>
        <w:t xml:space="preserve"> Power Supply Specifications</w:t>
      </w:r>
    </w:p>
    <w:tbl>
      <w:tblPr>
        <w:tblStyle w:val="30"/>
        <w:tblW w:w="10329" w:type="dxa"/>
        <w:tblInd w:w="-14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7"/>
        <w:gridCol w:w="1734"/>
        <w:gridCol w:w="1734"/>
        <w:gridCol w:w="1734"/>
        <w:gridCol w:w="1734"/>
        <w:gridCol w:w="1736"/>
      </w:tblGrid>
      <w:tr w14:paraId="60A252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57" w:type="dxa"/>
            <w:noWrap w:val="0"/>
            <w:vAlign w:val="center"/>
          </w:tcPr>
          <w:p w14:paraId="7B903546">
            <w:pPr>
              <w:rPr>
                <w:rFonts w:hint="default" w:ascii="Arial" w:hAnsi="Arial" w:eastAsia="微软雅黑" w:cs="Arial"/>
                <w:sz w:val="18"/>
                <w:szCs w:val="18"/>
                <w:lang w:eastAsia="zh-CN"/>
              </w:rPr>
            </w:pPr>
            <w:r>
              <w:rPr>
                <w:rFonts w:hint="default" w:ascii="Arial" w:hAnsi="Arial" w:eastAsia="微软雅黑" w:cs="Arial"/>
                <w:sz w:val="18"/>
                <w:szCs w:val="18"/>
                <w:lang w:eastAsia="zh-CN"/>
              </w:rPr>
              <w:t>Input Power</w:t>
            </w:r>
          </w:p>
        </w:tc>
        <w:tc>
          <w:tcPr>
            <w:tcW w:w="8672" w:type="dxa"/>
            <w:gridSpan w:val="5"/>
            <w:noWrap w:val="0"/>
            <w:vAlign w:val="center"/>
          </w:tcPr>
          <w:p w14:paraId="702CDD64">
            <w:pPr>
              <w:rPr>
                <w:rFonts w:hint="default" w:ascii="Arial" w:hAnsi="Arial" w:eastAsia="微软雅黑" w:cs="Arial"/>
                <w:sz w:val="18"/>
                <w:szCs w:val="18"/>
                <w:lang w:val="en-US" w:eastAsia="zh-CN"/>
              </w:rPr>
            </w:pPr>
            <w:r>
              <w:rPr>
                <w:rFonts w:hint="default" w:ascii="Arial" w:hAnsi="Arial" w:eastAsia="微软雅黑" w:cs="Arial"/>
                <w:sz w:val="18"/>
                <w:szCs w:val="18"/>
                <w:lang w:val="en-US" w:eastAsia="zh-CN"/>
              </w:rPr>
              <w:t>100-240V~50/60Hz</w:t>
            </w:r>
          </w:p>
        </w:tc>
      </w:tr>
      <w:tr w14:paraId="180AD3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57" w:type="dxa"/>
            <w:noWrap w:val="0"/>
            <w:vAlign w:val="center"/>
          </w:tcPr>
          <w:p w14:paraId="6EC4E583">
            <w:pPr>
              <w:rPr>
                <w:rFonts w:hint="default" w:ascii="Arial" w:hAnsi="Arial" w:eastAsia="微软雅黑" w:cs="Arial"/>
                <w:sz w:val="18"/>
                <w:szCs w:val="18"/>
                <w:lang w:eastAsia="zh-CN"/>
              </w:rPr>
            </w:pPr>
            <w:r>
              <w:rPr>
                <w:rFonts w:hint="default" w:ascii="Arial" w:hAnsi="Arial" w:eastAsia="微软雅黑" w:cs="Arial"/>
                <w:sz w:val="18"/>
                <w:szCs w:val="18"/>
                <w:lang w:eastAsia="zh-CN"/>
              </w:rPr>
              <w:t>Total Power Consumption</w:t>
            </w:r>
          </w:p>
        </w:tc>
        <w:tc>
          <w:tcPr>
            <w:tcW w:w="1734" w:type="dxa"/>
            <w:noWrap w:val="0"/>
            <w:vAlign w:val="center"/>
          </w:tcPr>
          <w:p w14:paraId="35DF8597">
            <w:pPr>
              <w:rPr>
                <w:rFonts w:hint="default" w:ascii="Arial" w:hAnsi="Arial" w:eastAsia="微软雅黑" w:cs="Arial"/>
                <w:sz w:val="18"/>
                <w:szCs w:val="18"/>
                <w:lang w:val="en-US" w:eastAsia="zh-CN"/>
              </w:rPr>
            </w:pPr>
            <w:r>
              <w:rPr>
                <w:rFonts w:hint="default" w:ascii="Arial" w:hAnsi="Arial" w:eastAsia="微软雅黑" w:cs="Arial"/>
                <w:sz w:val="18"/>
                <w:szCs w:val="18"/>
                <w:lang w:eastAsia="zh-CN"/>
              </w:rPr>
              <w:t>≤25W</w:t>
            </w:r>
          </w:p>
        </w:tc>
        <w:tc>
          <w:tcPr>
            <w:tcW w:w="1734" w:type="dxa"/>
            <w:noWrap w:val="0"/>
            <w:vAlign w:val="center"/>
          </w:tcPr>
          <w:p w14:paraId="020FA033">
            <w:pPr>
              <w:rPr>
                <w:rFonts w:hint="default" w:ascii="Arial" w:hAnsi="Arial" w:eastAsia="微软雅黑" w:cs="Arial"/>
                <w:sz w:val="18"/>
                <w:szCs w:val="18"/>
                <w:lang w:val="en-US" w:eastAsia="zh-CN"/>
              </w:rPr>
            </w:pPr>
            <w:r>
              <w:rPr>
                <w:rFonts w:hint="default" w:ascii="Arial" w:hAnsi="Arial" w:eastAsia="微软雅黑" w:cs="Arial"/>
                <w:sz w:val="18"/>
                <w:szCs w:val="18"/>
                <w:lang w:eastAsia="zh-CN"/>
              </w:rPr>
              <w:t>≤30W</w:t>
            </w:r>
          </w:p>
        </w:tc>
        <w:tc>
          <w:tcPr>
            <w:tcW w:w="1734" w:type="dxa"/>
            <w:noWrap w:val="0"/>
            <w:vAlign w:val="center"/>
          </w:tcPr>
          <w:p w14:paraId="7F677A4F">
            <w:pPr>
              <w:rPr>
                <w:rFonts w:hint="default" w:ascii="Arial" w:hAnsi="Arial" w:eastAsia="微软雅黑" w:cs="Arial"/>
                <w:sz w:val="18"/>
                <w:szCs w:val="18"/>
                <w:lang w:val="en-US" w:eastAsia="zh-CN"/>
              </w:rPr>
            </w:pPr>
            <w:r>
              <w:rPr>
                <w:rFonts w:hint="default" w:ascii="Arial" w:hAnsi="Arial" w:eastAsia="微软雅黑" w:cs="Arial"/>
                <w:sz w:val="18"/>
                <w:szCs w:val="18"/>
                <w:lang w:eastAsia="zh-CN"/>
              </w:rPr>
              <w:t>≤35W</w:t>
            </w:r>
          </w:p>
        </w:tc>
        <w:tc>
          <w:tcPr>
            <w:tcW w:w="1734" w:type="dxa"/>
            <w:noWrap w:val="0"/>
            <w:vAlign w:val="center"/>
          </w:tcPr>
          <w:p w14:paraId="464CE8C7">
            <w:pPr>
              <w:rPr>
                <w:rFonts w:hint="default" w:ascii="Arial" w:hAnsi="Arial" w:eastAsia="微软雅黑" w:cs="Arial"/>
                <w:sz w:val="18"/>
                <w:szCs w:val="18"/>
                <w:lang w:val="en-US" w:eastAsia="zh-CN"/>
              </w:rPr>
            </w:pPr>
            <w:r>
              <w:rPr>
                <w:rFonts w:hint="default" w:ascii="Arial" w:hAnsi="Arial" w:eastAsia="微软雅黑" w:cs="Arial"/>
                <w:sz w:val="18"/>
                <w:szCs w:val="18"/>
                <w:lang w:eastAsia="zh-CN"/>
              </w:rPr>
              <w:t>≤45W</w:t>
            </w:r>
          </w:p>
        </w:tc>
        <w:tc>
          <w:tcPr>
            <w:tcW w:w="1736" w:type="dxa"/>
            <w:noWrap w:val="0"/>
            <w:vAlign w:val="center"/>
          </w:tcPr>
          <w:p w14:paraId="2F9AD8F1">
            <w:pPr>
              <w:rPr>
                <w:rFonts w:hint="default" w:ascii="Arial" w:hAnsi="Arial" w:eastAsia="微软雅黑" w:cs="Arial"/>
                <w:sz w:val="18"/>
                <w:szCs w:val="18"/>
                <w:lang w:val="en-US" w:eastAsia="zh-CN"/>
              </w:rPr>
            </w:pPr>
            <w:r>
              <w:rPr>
                <w:rFonts w:hint="default" w:ascii="Arial" w:hAnsi="Arial" w:eastAsia="微软雅黑" w:cs="Arial"/>
                <w:sz w:val="18"/>
                <w:szCs w:val="18"/>
                <w:lang w:eastAsia="zh-CN"/>
              </w:rPr>
              <w:t>≤55W</w:t>
            </w:r>
          </w:p>
        </w:tc>
      </w:tr>
      <w:tr w14:paraId="1C708B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57" w:type="dxa"/>
            <w:noWrap w:val="0"/>
            <w:vAlign w:val="center"/>
          </w:tcPr>
          <w:p w14:paraId="4738F4D4">
            <w:pPr>
              <w:rPr>
                <w:rFonts w:hint="default" w:ascii="Arial" w:hAnsi="Arial" w:eastAsia="微软雅黑" w:cs="Arial"/>
                <w:sz w:val="18"/>
                <w:szCs w:val="18"/>
                <w:lang w:val="en-US" w:eastAsia="zh-CN"/>
              </w:rPr>
            </w:pPr>
            <w:r>
              <w:rPr>
                <w:rFonts w:hint="default" w:ascii="Arial" w:hAnsi="Arial" w:eastAsia="微软雅黑" w:cs="Arial"/>
                <w:sz w:val="18"/>
                <w:szCs w:val="18"/>
                <w:lang w:val="en-US" w:eastAsia="zh-CN"/>
              </w:rPr>
              <w:t>Standby Power Consumption</w:t>
            </w:r>
          </w:p>
        </w:tc>
        <w:tc>
          <w:tcPr>
            <w:tcW w:w="8672" w:type="dxa"/>
            <w:gridSpan w:val="5"/>
            <w:noWrap w:val="0"/>
            <w:vAlign w:val="center"/>
          </w:tcPr>
          <w:p w14:paraId="1D40463E">
            <w:pPr>
              <w:pStyle w:val="83"/>
              <w:spacing w:before="0" w:after="0" w:line="240" w:lineRule="auto"/>
              <w:ind w:left="0" w:firstLine="0"/>
              <w:rPr>
                <w:rFonts w:hint="default" w:ascii="Arial" w:hAnsi="Arial" w:eastAsia="微软雅黑" w:cs="Arial"/>
                <w:sz w:val="18"/>
                <w:szCs w:val="18"/>
                <w:lang w:val="en-US" w:eastAsia="zh-CN"/>
              </w:rPr>
            </w:pPr>
            <w:r>
              <w:rPr>
                <w:rFonts w:hint="default" w:ascii="Arial" w:hAnsi="Arial" w:eastAsia="微软雅黑" w:cs="Arial"/>
                <w:sz w:val="18"/>
                <w:szCs w:val="18"/>
                <w:lang w:eastAsia="zh-CN"/>
              </w:rPr>
              <w:t>≤0.5W</w:t>
            </w:r>
          </w:p>
        </w:tc>
      </w:tr>
    </w:tbl>
    <w:p w14:paraId="442224D2">
      <w:pPr>
        <w:numPr>
          <w:ilvl w:val="0"/>
          <w:numId w:val="0"/>
        </w:numPr>
        <w:ind w:leftChars="0"/>
        <w:rPr>
          <w:rFonts w:hint="eastAsia" w:ascii="微软雅黑" w:hAnsi="微软雅黑" w:eastAsia="微软雅黑" w:cs="微软雅黑"/>
          <w:b/>
          <w:bCs/>
          <w:sz w:val="30"/>
          <w:szCs w:val="30"/>
          <w:u w:val="none"/>
          <w:lang w:eastAsia="zh-CN"/>
        </w:rPr>
      </w:pPr>
    </w:p>
    <w:p w14:paraId="4AA28D41">
      <w:pPr>
        <w:numPr>
          <w:ilvl w:val="0"/>
          <w:numId w:val="0"/>
        </w:numPr>
        <w:ind w:leftChars="0"/>
        <w:rPr>
          <w:rFonts w:hint="eastAsia" w:ascii="微软雅黑" w:hAnsi="微软雅黑" w:eastAsia="微软雅黑" w:cs="微软雅黑"/>
          <w:b/>
          <w:bCs/>
          <w:sz w:val="30"/>
          <w:szCs w:val="30"/>
          <w:u w:val="none"/>
          <w:lang w:eastAsia="zh-CN"/>
        </w:rPr>
      </w:pPr>
      <w:r>
        <w:rPr>
          <w:rFonts w:hint="eastAsia" w:ascii="微软雅黑" w:hAnsi="微软雅黑"/>
          <w:b/>
          <w:w w:val="100"/>
          <w:sz w:val="28"/>
          <w:lang w:eastAsia="zh-CN"/>
        </w:rPr>
        <w:t>5.</w:t>
      </w:r>
      <w:r>
        <w:rPr>
          <w:rFonts w:hint="eastAsia" w:ascii="微软雅黑" w:hAnsi="微软雅黑" w:eastAsia="微软雅黑" w:cs="微软雅黑"/>
          <w:b/>
          <w:bCs/>
          <w:sz w:val="30"/>
          <w:szCs w:val="30"/>
          <w:u w:val="none"/>
          <w:lang w:eastAsia="zh-CN"/>
        </w:rPr>
        <w:t xml:space="preserve"> Environmental Factors</w:t>
      </w:r>
    </w:p>
    <w:tbl>
      <w:tblPr>
        <w:tblStyle w:val="30"/>
        <w:tblW w:w="10329" w:type="dxa"/>
        <w:tblInd w:w="-14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7"/>
        <w:gridCol w:w="8642"/>
      </w:tblGrid>
      <w:tr w14:paraId="02B34C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87" w:type="dxa"/>
            <w:noWrap w:val="0"/>
            <w:vAlign w:val="center"/>
          </w:tcPr>
          <w:p w14:paraId="546AB473">
            <w:pPr>
              <w:rPr>
                <w:rFonts w:hint="default" w:ascii="Arial" w:hAnsi="Arial" w:eastAsia="微软雅黑" w:cs="Arial"/>
                <w:sz w:val="18"/>
                <w:szCs w:val="18"/>
                <w:lang w:eastAsia="zh-CN"/>
              </w:rPr>
            </w:pPr>
            <w:r>
              <w:rPr>
                <w:rFonts w:hint="default" w:ascii="Arial" w:hAnsi="Arial" w:eastAsia="微软雅黑" w:cs="Arial"/>
                <w:sz w:val="18"/>
                <w:szCs w:val="18"/>
                <w:lang w:eastAsia="zh-CN"/>
              </w:rPr>
              <w:t>Operating Temperature</w:t>
            </w:r>
          </w:p>
        </w:tc>
        <w:tc>
          <w:tcPr>
            <w:tcW w:w="8642" w:type="dxa"/>
            <w:noWrap w:val="0"/>
            <w:vAlign w:val="center"/>
          </w:tcPr>
          <w:p w14:paraId="5465D28D">
            <w:pPr>
              <w:rPr>
                <w:rFonts w:hint="default" w:ascii="Arial" w:hAnsi="Arial" w:eastAsia="微软雅黑" w:cs="Arial"/>
                <w:sz w:val="18"/>
                <w:szCs w:val="18"/>
                <w:lang w:val="en-US" w:eastAsia="zh-CN"/>
              </w:rPr>
            </w:pPr>
            <w:r>
              <w:rPr>
                <w:rFonts w:hint="default" w:ascii="Arial" w:hAnsi="Arial" w:eastAsia="微软雅黑" w:cs="Arial"/>
                <w:sz w:val="18"/>
                <w:szCs w:val="18"/>
                <w:lang w:val="en-US" w:eastAsia="zh-CN"/>
              </w:rPr>
              <w:t>0℃~60℃</w:t>
            </w:r>
          </w:p>
        </w:tc>
      </w:tr>
      <w:tr w14:paraId="5D2DCF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87" w:type="dxa"/>
            <w:noWrap w:val="0"/>
            <w:vAlign w:val="center"/>
          </w:tcPr>
          <w:p w14:paraId="478B5366">
            <w:pPr>
              <w:rPr>
                <w:rFonts w:hint="default" w:ascii="Arial" w:hAnsi="Arial" w:eastAsia="微软雅黑" w:cs="Arial"/>
                <w:sz w:val="18"/>
                <w:szCs w:val="18"/>
                <w:lang w:eastAsia="zh-CN"/>
              </w:rPr>
            </w:pPr>
            <w:r>
              <w:rPr>
                <w:rFonts w:hint="default" w:ascii="Arial" w:hAnsi="Arial" w:eastAsia="微软雅黑" w:cs="Arial"/>
                <w:sz w:val="18"/>
                <w:szCs w:val="18"/>
                <w:lang w:eastAsia="zh-CN"/>
              </w:rPr>
              <w:t>Operating Humidity</w:t>
            </w:r>
          </w:p>
        </w:tc>
        <w:tc>
          <w:tcPr>
            <w:tcW w:w="8642" w:type="dxa"/>
            <w:noWrap w:val="0"/>
            <w:vAlign w:val="center"/>
          </w:tcPr>
          <w:p w14:paraId="71C4AB39">
            <w:pPr>
              <w:rPr>
                <w:rFonts w:hint="default" w:ascii="Arial" w:hAnsi="Arial" w:eastAsia="微软雅黑" w:cs="Arial"/>
                <w:sz w:val="18"/>
                <w:szCs w:val="18"/>
                <w:lang w:val="en-US" w:eastAsia="zh-CN"/>
              </w:rPr>
            </w:pPr>
            <w:r>
              <w:rPr>
                <w:rFonts w:hint="default" w:ascii="Arial" w:hAnsi="Arial" w:eastAsia="微软雅黑" w:cs="Arial"/>
                <w:sz w:val="18"/>
                <w:szCs w:val="18"/>
                <w:lang w:val="en-US" w:eastAsia="zh-CN"/>
              </w:rPr>
              <w:t>10%~75%RH</w:t>
            </w:r>
          </w:p>
        </w:tc>
      </w:tr>
      <w:tr w14:paraId="44E725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87" w:type="dxa"/>
            <w:noWrap w:val="0"/>
            <w:vAlign w:val="center"/>
          </w:tcPr>
          <w:p w14:paraId="6E0A63D5">
            <w:pPr>
              <w:rPr>
                <w:rFonts w:hint="default" w:ascii="Arial" w:hAnsi="Arial" w:eastAsia="微软雅黑" w:cs="Arial"/>
                <w:sz w:val="18"/>
                <w:szCs w:val="18"/>
                <w:lang w:val="en-US" w:eastAsia="zh-CN"/>
              </w:rPr>
            </w:pPr>
            <w:r>
              <w:rPr>
                <w:rFonts w:hint="default" w:ascii="Arial" w:hAnsi="Arial" w:eastAsia="微软雅黑" w:cs="Arial"/>
                <w:sz w:val="18"/>
                <w:szCs w:val="18"/>
                <w:lang w:val="en-US" w:eastAsia="zh-CN"/>
              </w:rPr>
              <w:t>Storage Temperature</w:t>
            </w:r>
          </w:p>
        </w:tc>
        <w:tc>
          <w:tcPr>
            <w:tcW w:w="8642" w:type="dxa"/>
            <w:noWrap w:val="0"/>
            <w:vAlign w:val="center"/>
          </w:tcPr>
          <w:p w14:paraId="799BCA2E">
            <w:pPr>
              <w:pStyle w:val="83"/>
              <w:spacing w:before="0" w:after="0" w:line="240" w:lineRule="auto"/>
              <w:ind w:left="0" w:firstLine="0"/>
              <w:rPr>
                <w:rFonts w:hint="default" w:ascii="Arial" w:hAnsi="Arial" w:eastAsia="微软雅黑" w:cs="Arial"/>
                <w:sz w:val="18"/>
                <w:szCs w:val="18"/>
                <w:lang w:val="en-US" w:eastAsia="zh-CN"/>
              </w:rPr>
            </w:pPr>
            <w:r>
              <w:rPr>
                <w:rFonts w:hint="default" w:ascii="Arial" w:hAnsi="Arial" w:eastAsia="微软雅黑" w:cs="Arial"/>
                <w:sz w:val="18"/>
                <w:szCs w:val="18"/>
                <w:lang w:val="en-US" w:eastAsia="zh-CN"/>
              </w:rPr>
              <w:t>15℃~45℃</w:t>
            </w:r>
          </w:p>
        </w:tc>
      </w:tr>
      <w:tr w14:paraId="21BD55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87" w:type="dxa"/>
            <w:noWrap w:val="0"/>
            <w:vAlign w:val="center"/>
          </w:tcPr>
          <w:p w14:paraId="03C38F73">
            <w:pPr>
              <w:rPr>
                <w:rFonts w:hint="default" w:ascii="Arial" w:hAnsi="Arial" w:eastAsia="微软雅黑" w:cs="Arial"/>
                <w:sz w:val="18"/>
                <w:szCs w:val="18"/>
                <w:lang w:val="en-US" w:eastAsia="zh-CN"/>
              </w:rPr>
            </w:pPr>
            <w:r>
              <w:rPr>
                <w:rFonts w:hint="default" w:ascii="Arial" w:hAnsi="Arial" w:eastAsia="微软雅黑" w:cs="Arial"/>
                <w:sz w:val="18"/>
                <w:szCs w:val="18"/>
                <w:lang w:val="en-US" w:eastAsia="zh-CN"/>
              </w:rPr>
              <w:t>Storage Humidity</w:t>
            </w:r>
          </w:p>
        </w:tc>
        <w:tc>
          <w:tcPr>
            <w:tcW w:w="8642" w:type="dxa"/>
            <w:noWrap w:val="0"/>
            <w:vAlign w:val="center"/>
          </w:tcPr>
          <w:p w14:paraId="5B282738">
            <w:pPr>
              <w:pStyle w:val="83"/>
              <w:spacing w:before="0" w:after="0" w:line="240" w:lineRule="auto"/>
              <w:ind w:left="0" w:firstLine="0"/>
              <w:rPr>
                <w:rFonts w:hint="default" w:ascii="Arial" w:hAnsi="Arial" w:eastAsia="微软雅黑" w:cs="Arial"/>
                <w:sz w:val="18"/>
                <w:szCs w:val="18"/>
                <w:lang w:val="en-US" w:eastAsia="zh-CN"/>
              </w:rPr>
            </w:pPr>
            <w:r>
              <w:rPr>
                <w:rFonts w:hint="default" w:ascii="Arial" w:hAnsi="Arial" w:eastAsia="微软雅黑" w:cs="Arial"/>
                <w:sz w:val="18"/>
                <w:szCs w:val="18"/>
                <w:lang w:val="en-US" w:eastAsia="zh-CN"/>
              </w:rPr>
              <w:t>10%~90%RH</w:t>
            </w:r>
          </w:p>
        </w:tc>
      </w:tr>
      <w:tr w14:paraId="722D62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87" w:type="dxa"/>
            <w:noWrap w:val="0"/>
            <w:vAlign w:val="center"/>
          </w:tcPr>
          <w:p w14:paraId="4B6696B2">
            <w:pPr>
              <w:rPr>
                <w:rFonts w:hint="default" w:ascii="Arial" w:hAnsi="Arial" w:eastAsia="微软雅黑" w:cs="Arial"/>
                <w:sz w:val="18"/>
                <w:szCs w:val="18"/>
                <w:lang w:val="en-US" w:eastAsia="zh-CN"/>
              </w:rPr>
            </w:pPr>
            <w:r>
              <w:rPr>
                <w:rFonts w:hint="default" w:ascii="Arial" w:hAnsi="Arial" w:eastAsia="微软雅黑" w:cs="Arial"/>
                <w:sz w:val="18"/>
                <w:szCs w:val="18"/>
                <w:lang w:val="en-US" w:eastAsia="zh-CN"/>
              </w:rPr>
              <w:t>Altitude</w:t>
            </w:r>
          </w:p>
        </w:tc>
        <w:tc>
          <w:tcPr>
            <w:tcW w:w="8642" w:type="dxa"/>
            <w:noWrap w:val="0"/>
            <w:vAlign w:val="center"/>
          </w:tcPr>
          <w:p w14:paraId="48AA781A">
            <w:pPr>
              <w:pStyle w:val="83"/>
              <w:spacing w:before="0" w:after="0" w:line="240" w:lineRule="auto"/>
              <w:ind w:left="0" w:firstLine="0"/>
              <w:rPr>
                <w:rFonts w:hint="default" w:ascii="Arial" w:hAnsi="Arial" w:eastAsia="微软雅黑" w:cs="Arial"/>
                <w:sz w:val="18"/>
                <w:szCs w:val="18"/>
                <w:lang w:val="en-US" w:eastAsia="zh-CN"/>
              </w:rPr>
            </w:pPr>
            <w:r>
              <w:rPr>
                <w:rFonts w:hint="default" w:ascii="Arial" w:hAnsi="Arial" w:eastAsia="微软雅黑" w:cs="Arial"/>
                <w:sz w:val="18"/>
                <w:szCs w:val="18"/>
                <w:lang w:val="en-US" w:eastAsia="zh-CN"/>
              </w:rPr>
              <w:t>Below 5000 meters</w:t>
            </w:r>
          </w:p>
        </w:tc>
      </w:tr>
    </w:tbl>
    <w:p w14:paraId="5CD07F08">
      <w:pPr>
        <w:numPr>
          <w:ilvl w:val="0"/>
          <w:numId w:val="0"/>
        </w:numPr>
        <w:ind w:leftChars="0"/>
        <w:rPr>
          <w:rFonts w:hint="eastAsia" w:ascii="微软雅黑" w:hAnsi="微软雅黑" w:eastAsia="微软雅黑" w:cs="微软雅黑"/>
          <w:b/>
          <w:bCs/>
          <w:sz w:val="30"/>
          <w:szCs w:val="30"/>
          <w:u w:val="none"/>
          <w:lang w:eastAsia="zh-CN"/>
        </w:rPr>
      </w:pPr>
    </w:p>
    <w:p w14:paraId="357D7CB5">
      <w:pPr>
        <w:numPr>
          <w:ilvl w:val="0"/>
          <w:numId w:val="0"/>
        </w:numPr>
        <w:ind w:leftChars="0"/>
        <w:rPr>
          <w:rFonts w:hint="eastAsia" w:ascii="微软雅黑" w:hAnsi="微软雅黑" w:eastAsia="微软雅黑" w:cs="微软雅黑"/>
          <w:b/>
          <w:bCs/>
          <w:sz w:val="30"/>
          <w:szCs w:val="30"/>
          <w:u w:val="none"/>
          <w:lang w:eastAsia="zh-CN"/>
        </w:rPr>
      </w:pPr>
      <w:r>
        <w:rPr>
          <w:rFonts w:hint="eastAsia" w:ascii="微软雅黑" w:hAnsi="微软雅黑"/>
          <w:b/>
          <w:w w:val="100"/>
          <w:sz w:val="28"/>
          <w:lang w:eastAsia="zh-CN"/>
        </w:rPr>
        <w:t>6.</w:t>
      </w:r>
      <w:r>
        <w:rPr>
          <w:rFonts w:hint="eastAsia" w:ascii="微软雅黑" w:hAnsi="微软雅黑" w:eastAsia="微软雅黑" w:cs="微软雅黑"/>
          <w:b/>
          <w:bCs/>
          <w:sz w:val="30"/>
          <w:szCs w:val="30"/>
          <w:u w:val="none"/>
          <w:lang w:eastAsia="zh-CN"/>
        </w:rPr>
        <w:t xml:space="preserve"> Included Accessories</w:t>
      </w:r>
    </w:p>
    <w:tbl>
      <w:tblPr>
        <w:tblStyle w:val="30"/>
        <w:tblpPr w:leftFromText="181" w:rightFromText="181" w:vertAnchor="text" w:horzAnchor="margin" w:tblpX="-156" w:tblpY="1"/>
        <w:tblOverlap w:val="never"/>
        <w:tblW w:w="1034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2"/>
        <w:gridCol w:w="8612"/>
      </w:tblGrid>
      <w:tr w14:paraId="3B7345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trPr>
        <w:tc>
          <w:tcPr>
            <w:tcW w:w="1732" w:type="dxa"/>
            <w:noWrap w:val="0"/>
            <w:vAlign w:val="center"/>
          </w:tcPr>
          <w:p w14:paraId="24A16EC5">
            <w:pPr>
              <w:spacing w:before="100" w:beforeAutospacing="1" w:after="100" w:afterAutospacing="1"/>
              <w:rPr>
                <w:rFonts w:hint="default" w:ascii="Arial" w:hAnsi="Arial" w:eastAsia="微软雅黑" w:cs="Arial"/>
                <w:sz w:val="18"/>
                <w:szCs w:val="18"/>
                <w:lang w:val="en-US" w:eastAsia="zh-CN"/>
              </w:rPr>
            </w:pPr>
            <w:r>
              <w:rPr>
                <w:rFonts w:hint="default" w:ascii="Arial" w:hAnsi="Arial" w:eastAsia="微软雅黑" w:cs="Arial"/>
                <w:sz w:val="18"/>
                <w:szCs w:val="18"/>
                <w:lang w:val="en-US" w:eastAsia="zh-CN"/>
              </w:rPr>
              <w:t>Remote Control</w:t>
            </w:r>
          </w:p>
        </w:tc>
        <w:tc>
          <w:tcPr>
            <w:tcW w:w="8612" w:type="dxa"/>
            <w:noWrap w:val="0"/>
            <w:vAlign w:val="center"/>
          </w:tcPr>
          <w:p w14:paraId="38082008">
            <w:pPr>
              <w:spacing w:before="100" w:beforeAutospacing="1" w:after="100" w:afterAutospacing="1"/>
              <w:rPr>
                <w:rFonts w:hint="default" w:ascii="Arial" w:hAnsi="Arial" w:eastAsia="微软雅黑" w:cs="Arial"/>
                <w:sz w:val="18"/>
                <w:szCs w:val="18"/>
                <w:lang w:val="en-US" w:eastAsia="zh-CN"/>
              </w:rPr>
            </w:pPr>
            <w:r>
              <w:rPr>
                <w:rFonts w:hint="default" w:ascii="Arial" w:hAnsi="Arial" w:eastAsia="微软雅黑" w:cs="Arial"/>
                <w:sz w:val="18"/>
                <w:szCs w:val="18"/>
                <w:lang w:val="en-US" w:eastAsia="zh-CN"/>
              </w:rPr>
              <w:t>1 unit</w:t>
            </w:r>
          </w:p>
        </w:tc>
      </w:tr>
      <w:tr w14:paraId="7A4FFF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32" w:type="dxa"/>
            <w:noWrap w:val="0"/>
            <w:vAlign w:val="center"/>
          </w:tcPr>
          <w:p w14:paraId="265DC360">
            <w:pPr>
              <w:spacing w:before="100" w:beforeAutospacing="1" w:after="100" w:afterAutospacing="1"/>
              <w:rPr>
                <w:rFonts w:hint="default" w:ascii="Arial" w:hAnsi="Arial" w:eastAsia="微软雅黑" w:cs="Arial"/>
                <w:sz w:val="18"/>
                <w:szCs w:val="18"/>
                <w:lang w:eastAsia="zh-CN"/>
              </w:rPr>
            </w:pPr>
            <w:r>
              <w:rPr>
                <w:rFonts w:hint="default" w:ascii="Arial" w:hAnsi="Arial" w:eastAsia="微软雅黑" w:cs="Arial"/>
                <w:sz w:val="18"/>
                <w:szCs w:val="18"/>
                <w:lang w:val="en-US" w:eastAsia="zh-CN"/>
              </w:rPr>
              <w:t>Key</w:t>
            </w:r>
          </w:p>
        </w:tc>
        <w:tc>
          <w:tcPr>
            <w:tcW w:w="8612" w:type="dxa"/>
            <w:noWrap w:val="0"/>
            <w:vAlign w:val="center"/>
          </w:tcPr>
          <w:p w14:paraId="0B35CF87">
            <w:pPr>
              <w:spacing w:before="100" w:beforeAutospacing="1" w:after="100" w:afterAutospacing="1"/>
              <w:rPr>
                <w:rFonts w:hint="default" w:ascii="Arial" w:hAnsi="Arial" w:eastAsia="微软雅黑" w:cs="Arial"/>
                <w:sz w:val="18"/>
                <w:szCs w:val="18"/>
              </w:rPr>
            </w:pPr>
            <w:r>
              <w:rPr>
                <w:rFonts w:hint="default" w:ascii="Arial" w:hAnsi="Arial" w:eastAsia="微软雅黑" w:cs="Arial"/>
                <w:sz w:val="18"/>
                <w:szCs w:val="18"/>
                <w:lang w:val="en-US" w:eastAsia="zh-CN"/>
              </w:rPr>
              <w:t>1 piece</w:t>
            </w:r>
          </w:p>
        </w:tc>
      </w:tr>
      <w:tr w14:paraId="692974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32" w:type="dxa"/>
            <w:noWrap w:val="0"/>
            <w:vAlign w:val="center"/>
          </w:tcPr>
          <w:p w14:paraId="243BAF10">
            <w:pPr>
              <w:spacing w:before="100" w:beforeAutospacing="1" w:after="100" w:afterAutospacing="1"/>
              <w:rPr>
                <w:rFonts w:hint="default" w:ascii="Arial" w:hAnsi="Arial" w:eastAsia="微软雅黑" w:cs="Arial"/>
                <w:sz w:val="18"/>
                <w:szCs w:val="18"/>
              </w:rPr>
            </w:pPr>
            <w:r>
              <w:rPr>
                <w:rFonts w:hint="default" w:ascii="Arial" w:hAnsi="Arial" w:eastAsia="微软雅黑" w:cs="Arial"/>
                <w:sz w:val="18"/>
                <w:szCs w:val="18"/>
                <w:lang w:eastAsia="zh-CN"/>
              </w:rPr>
              <w:t>Warranty Card</w:t>
            </w:r>
          </w:p>
        </w:tc>
        <w:tc>
          <w:tcPr>
            <w:tcW w:w="8612" w:type="dxa"/>
            <w:noWrap w:val="0"/>
            <w:vAlign w:val="center"/>
          </w:tcPr>
          <w:p w14:paraId="32D6BC73">
            <w:pPr>
              <w:spacing w:before="100" w:beforeAutospacing="1" w:after="100" w:afterAutospacing="1"/>
              <w:rPr>
                <w:rFonts w:hint="default" w:ascii="Arial" w:hAnsi="Arial" w:eastAsia="微软雅黑" w:cs="Arial"/>
                <w:sz w:val="18"/>
                <w:szCs w:val="18"/>
              </w:rPr>
            </w:pPr>
            <w:r>
              <w:rPr>
                <w:rFonts w:hint="default" w:ascii="Arial" w:hAnsi="Arial" w:eastAsia="微软雅黑" w:cs="Arial"/>
                <w:sz w:val="18"/>
                <w:szCs w:val="18"/>
                <w:lang w:val="en-US" w:eastAsia="zh-CN"/>
              </w:rPr>
              <w:t>1 sheet</w:t>
            </w:r>
          </w:p>
        </w:tc>
      </w:tr>
      <w:tr w14:paraId="44C966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32" w:type="dxa"/>
            <w:noWrap w:val="0"/>
            <w:vAlign w:val="center"/>
          </w:tcPr>
          <w:p w14:paraId="42F47BBE">
            <w:pPr>
              <w:spacing w:before="100" w:beforeAutospacing="1" w:after="100" w:afterAutospacing="1"/>
              <w:rPr>
                <w:rFonts w:hint="default" w:ascii="Arial" w:hAnsi="Arial" w:eastAsia="微软雅黑" w:cs="Arial"/>
                <w:sz w:val="18"/>
                <w:szCs w:val="18"/>
              </w:rPr>
            </w:pPr>
            <w:r>
              <w:rPr>
                <w:rFonts w:hint="default" w:ascii="Arial" w:hAnsi="Arial" w:eastAsia="微软雅黑" w:cs="Arial"/>
                <w:sz w:val="18"/>
                <w:szCs w:val="18"/>
              </w:rPr>
              <w:t>Certificate of Conformity</w:t>
            </w:r>
          </w:p>
        </w:tc>
        <w:tc>
          <w:tcPr>
            <w:tcW w:w="8612" w:type="dxa"/>
            <w:noWrap w:val="0"/>
            <w:vAlign w:val="center"/>
          </w:tcPr>
          <w:p w14:paraId="0C595412">
            <w:pPr>
              <w:spacing w:before="100" w:beforeAutospacing="1" w:after="100" w:afterAutospacing="1"/>
              <w:rPr>
                <w:rFonts w:hint="default" w:ascii="Arial" w:hAnsi="Arial" w:eastAsia="微软雅黑" w:cs="Arial"/>
                <w:sz w:val="18"/>
                <w:szCs w:val="18"/>
              </w:rPr>
            </w:pPr>
            <w:r>
              <w:rPr>
                <w:rFonts w:hint="default" w:ascii="Arial" w:hAnsi="Arial" w:eastAsia="微软雅黑" w:cs="Arial"/>
                <w:sz w:val="18"/>
                <w:szCs w:val="18"/>
              </w:rPr>
              <w:t>1 sheet</w:t>
            </w:r>
          </w:p>
        </w:tc>
      </w:tr>
    </w:tbl>
    <w:p w14:paraId="17EB91FB">
      <w:pPr>
        <w:numPr>
          <w:ilvl w:val="0"/>
          <w:numId w:val="0"/>
        </w:numPr>
        <w:ind w:leftChars="0"/>
        <w:rPr>
          <w:rFonts w:hint="eastAsia" w:ascii="微软雅黑" w:hAnsi="微软雅黑" w:eastAsia="微软雅黑" w:cs="微软雅黑"/>
          <w:b/>
          <w:bCs/>
          <w:sz w:val="30"/>
          <w:szCs w:val="30"/>
          <w:u w:val="none"/>
          <w:lang w:eastAsia="zh-CN"/>
        </w:rPr>
      </w:pPr>
    </w:p>
    <w:p w14:paraId="2BA7A92E">
      <w:pPr>
        <w:numPr>
          <w:ilvl w:val="0"/>
          <w:numId w:val="0"/>
        </w:numPr>
        <w:ind w:leftChars="0"/>
        <w:rPr>
          <w:rFonts w:hint="eastAsia" w:ascii="微软雅黑" w:hAnsi="微软雅黑"/>
          <w:b/>
          <w:w w:val="100"/>
          <w:sz w:val="28"/>
          <w:lang w:val="en-US" w:eastAsia="zh-CN"/>
        </w:rPr>
      </w:pPr>
    </w:p>
    <w:p w14:paraId="297D814E">
      <w:pPr>
        <w:numPr>
          <w:ilvl w:val="0"/>
          <w:numId w:val="0"/>
        </w:numPr>
        <w:ind w:leftChars="0"/>
        <w:rPr>
          <w:rFonts w:hint="eastAsia" w:ascii="微软雅黑" w:hAnsi="微软雅黑"/>
          <w:b/>
          <w:w w:val="100"/>
          <w:sz w:val="28"/>
          <w:lang w:val="en-US" w:eastAsia="zh-CN"/>
        </w:rPr>
      </w:pPr>
      <w:r>
        <w:rPr>
          <w:rFonts w:hint="eastAsia" w:ascii="微软雅黑" w:hAnsi="微软雅黑"/>
          <w:b/>
          <w:w w:val="100"/>
          <w:sz w:val="28"/>
          <w:lang w:val="en-US" w:eastAsia="zh-CN"/>
        </w:rPr>
        <w:t>7.Packaging and Weight</w:t>
      </w:r>
    </w:p>
    <w:tbl>
      <w:tblPr>
        <w:tblStyle w:val="30"/>
        <w:tblpPr w:leftFromText="181" w:rightFromText="181" w:vertAnchor="text" w:horzAnchor="margin" w:tblpX="-156" w:tblpY="1"/>
        <w:tblOverlap w:val="never"/>
        <w:tblW w:w="103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5"/>
        <w:gridCol w:w="1721"/>
        <w:gridCol w:w="1721"/>
        <w:gridCol w:w="1721"/>
        <w:gridCol w:w="1721"/>
        <w:gridCol w:w="1723"/>
      </w:tblGrid>
      <w:tr w14:paraId="0CD4DA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35" w:type="dxa"/>
            <w:noWrap w:val="0"/>
            <w:vAlign w:val="center"/>
          </w:tcPr>
          <w:p w14:paraId="46F4FA0C">
            <w:pPr>
              <w:spacing w:before="100" w:beforeAutospacing="1" w:after="100" w:afterAutospacing="1"/>
              <w:rPr>
                <w:rFonts w:hint="default" w:ascii="Arial" w:hAnsi="Arial" w:eastAsia="微软雅黑" w:cs="Arial"/>
                <w:sz w:val="18"/>
                <w:szCs w:val="18"/>
                <w:lang w:val="en-US" w:eastAsia="zh-CN"/>
              </w:rPr>
            </w:pPr>
            <w:r>
              <w:rPr>
                <w:rFonts w:hint="default" w:ascii="Arial" w:hAnsi="Arial" w:eastAsia="微软雅黑" w:cs="Arial"/>
                <w:sz w:val="18"/>
                <w:szCs w:val="18"/>
                <w:lang w:val="en-US" w:eastAsia="zh-CN"/>
              </w:rPr>
              <w:t>Packaging Dimensions (cm)</w:t>
            </w:r>
          </w:p>
        </w:tc>
        <w:tc>
          <w:tcPr>
            <w:tcW w:w="1721" w:type="dxa"/>
            <w:noWrap w:val="0"/>
            <w:vAlign w:val="center"/>
          </w:tcPr>
          <w:p w14:paraId="40D191F7">
            <w:pPr>
              <w:spacing w:before="100" w:beforeAutospacing="1" w:after="100" w:afterAutospacing="1"/>
              <w:rPr>
                <w:rFonts w:hint="default" w:ascii="Arial" w:hAnsi="Arial" w:eastAsia="微软雅黑" w:cs="Arial"/>
                <w:sz w:val="18"/>
                <w:szCs w:val="18"/>
                <w:lang w:val="en-US" w:eastAsia="zh-CN"/>
              </w:rPr>
            </w:pPr>
            <w:r>
              <w:rPr>
                <w:rFonts w:hint="default" w:ascii="Arial" w:hAnsi="Arial" w:eastAsia="微软雅黑" w:cs="Arial"/>
                <w:sz w:val="18"/>
                <w:szCs w:val="18"/>
                <w:lang w:val="en-US" w:eastAsia="zh-CN"/>
              </w:rPr>
              <w:t>57*11.5*38</w:t>
            </w:r>
          </w:p>
        </w:tc>
        <w:tc>
          <w:tcPr>
            <w:tcW w:w="1721" w:type="dxa"/>
            <w:noWrap w:val="0"/>
            <w:vAlign w:val="center"/>
          </w:tcPr>
          <w:p w14:paraId="27132B7C">
            <w:pPr>
              <w:spacing w:before="100" w:beforeAutospacing="1" w:after="100" w:afterAutospacing="1"/>
              <w:rPr>
                <w:rFonts w:hint="default" w:ascii="Arial" w:hAnsi="Arial" w:eastAsia="微软雅黑" w:cs="Arial"/>
                <w:sz w:val="18"/>
                <w:szCs w:val="18"/>
                <w:lang w:val="en-US" w:eastAsia="zh-CN"/>
              </w:rPr>
            </w:pPr>
            <w:r>
              <w:rPr>
                <w:rFonts w:hint="default" w:ascii="Arial" w:hAnsi="Arial" w:eastAsia="微软雅黑" w:cs="Arial"/>
                <w:sz w:val="18"/>
                <w:szCs w:val="18"/>
                <w:lang w:val="en-US" w:eastAsia="zh-CN"/>
              </w:rPr>
              <w:t>57*11.5*38</w:t>
            </w:r>
          </w:p>
        </w:tc>
        <w:tc>
          <w:tcPr>
            <w:tcW w:w="1721" w:type="dxa"/>
            <w:noWrap w:val="0"/>
            <w:vAlign w:val="center"/>
          </w:tcPr>
          <w:p w14:paraId="21C5C04B">
            <w:pPr>
              <w:spacing w:before="100" w:beforeAutospacing="1" w:after="100" w:afterAutospacing="1"/>
              <w:rPr>
                <w:rFonts w:hint="default" w:ascii="Arial" w:hAnsi="Arial" w:eastAsia="微软雅黑" w:cs="Arial"/>
                <w:sz w:val="18"/>
                <w:szCs w:val="18"/>
                <w:lang w:val="en-US" w:eastAsia="zh-CN"/>
              </w:rPr>
            </w:pPr>
            <w:r>
              <w:rPr>
                <w:rFonts w:hint="default" w:ascii="Arial" w:hAnsi="Arial" w:eastAsia="微软雅黑" w:cs="Arial"/>
                <w:sz w:val="18"/>
                <w:szCs w:val="18"/>
                <w:lang w:val="en-US" w:eastAsia="zh-CN"/>
              </w:rPr>
              <w:t>62*11*42</w:t>
            </w:r>
          </w:p>
        </w:tc>
        <w:tc>
          <w:tcPr>
            <w:tcW w:w="1721" w:type="dxa"/>
            <w:noWrap w:val="0"/>
            <w:vAlign w:val="center"/>
          </w:tcPr>
          <w:p w14:paraId="1CE345D3">
            <w:pPr>
              <w:spacing w:before="100" w:beforeAutospacing="1" w:after="100" w:afterAutospacing="1"/>
              <w:rPr>
                <w:rFonts w:hint="default" w:ascii="Arial" w:hAnsi="Arial" w:eastAsia="微软雅黑" w:cs="Arial"/>
                <w:sz w:val="18"/>
                <w:szCs w:val="18"/>
                <w:lang w:val="en-US" w:eastAsia="zh-CN"/>
              </w:rPr>
            </w:pPr>
            <w:r>
              <w:rPr>
                <w:rFonts w:hint="default" w:ascii="Arial" w:hAnsi="Arial" w:eastAsia="微软雅黑" w:cs="Arial"/>
                <w:sz w:val="18"/>
                <w:szCs w:val="18"/>
                <w:lang w:val="en-US" w:eastAsia="zh-CN"/>
              </w:rPr>
              <w:t>68*11*45</w:t>
            </w:r>
          </w:p>
        </w:tc>
        <w:tc>
          <w:tcPr>
            <w:tcW w:w="1723" w:type="dxa"/>
            <w:noWrap w:val="0"/>
            <w:vAlign w:val="center"/>
          </w:tcPr>
          <w:p w14:paraId="2D691162">
            <w:pPr>
              <w:spacing w:before="100" w:beforeAutospacing="1" w:after="100" w:afterAutospacing="1"/>
              <w:rPr>
                <w:rFonts w:hint="default" w:ascii="Arial" w:hAnsi="Arial" w:eastAsia="微软雅黑" w:cs="Arial"/>
                <w:sz w:val="18"/>
                <w:szCs w:val="18"/>
                <w:lang w:val="en-US" w:eastAsia="zh-CN"/>
              </w:rPr>
            </w:pPr>
            <w:r>
              <w:rPr>
                <w:rFonts w:hint="default" w:ascii="Arial" w:hAnsi="Arial" w:eastAsia="微软雅黑" w:cs="Arial"/>
                <w:sz w:val="18"/>
                <w:szCs w:val="18"/>
                <w:lang w:val="en-US" w:eastAsia="zh-CN"/>
              </w:rPr>
              <w:t>76*12.5*55</w:t>
            </w:r>
          </w:p>
        </w:tc>
      </w:tr>
      <w:tr w14:paraId="28B3A2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35" w:type="dxa"/>
            <w:noWrap w:val="0"/>
            <w:vAlign w:val="center"/>
          </w:tcPr>
          <w:p w14:paraId="5BAEFECE">
            <w:pPr>
              <w:spacing w:before="100" w:beforeAutospacing="1" w:after="100" w:afterAutospacing="1"/>
              <w:rPr>
                <w:rFonts w:hint="default" w:ascii="Arial" w:hAnsi="Arial" w:cs="Arial"/>
                <w:sz w:val="18"/>
                <w:szCs w:val="18"/>
                <w:lang w:val="en-US" w:eastAsia="zh-CN"/>
              </w:rPr>
            </w:pPr>
            <w:r>
              <w:rPr>
                <w:rFonts w:hint="default" w:ascii="Arial" w:hAnsi="Arial" w:cs="Arial"/>
                <w:sz w:val="18"/>
                <w:szCs w:val="18"/>
                <w:lang w:val="en-US" w:eastAsia="zh-CN"/>
              </w:rPr>
              <w:t>Net Weight (kg)</w:t>
            </w:r>
          </w:p>
        </w:tc>
        <w:tc>
          <w:tcPr>
            <w:tcW w:w="1721" w:type="dxa"/>
            <w:noWrap w:val="0"/>
            <w:vAlign w:val="center"/>
          </w:tcPr>
          <w:p w14:paraId="1F20B7A4">
            <w:pPr>
              <w:spacing w:before="100" w:beforeAutospacing="1" w:after="100" w:afterAutospacing="1"/>
              <w:rPr>
                <w:rFonts w:hint="default" w:ascii="Arial" w:hAnsi="Arial" w:eastAsia="微软雅黑" w:cs="Arial"/>
                <w:sz w:val="18"/>
                <w:szCs w:val="18"/>
                <w:lang w:val="en-US" w:eastAsia="zh-CN"/>
              </w:rPr>
            </w:pPr>
            <w:r>
              <w:rPr>
                <w:rFonts w:hint="default" w:ascii="Arial" w:hAnsi="Arial" w:cs="Arial"/>
                <w:sz w:val="18"/>
                <w:szCs w:val="18"/>
                <w:lang w:val="en-US" w:eastAsia="zh-CN"/>
              </w:rPr>
              <w:t>5.2</w:t>
            </w:r>
          </w:p>
        </w:tc>
        <w:tc>
          <w:tcPr>
            <w:tcW w:w="1721" w:type="dxa"/>
            <w:noWrap w:val="0"/>
            <w:vAlign w:val="center"/>
          </w:tcPr>
          <w:p w14:paraId="6EB6F544">
            <w:pPr>
              <w:spacing w:before="100" w:beforeAutospacing="1" w:after="100" w:afterAutospacing="1"/>
              <w:rPr>
                <w:rFonts w:hint="default" w:ascii="Arial" w:hAnsi="Arial" w:eastAsia="微软雅黑" w:cs="Arial"/>
                <w:sz w:val="18"/>
                <w:szCs w:val="18"/>
                <w:lang w:val="en-US" w:eastAsia="zh-CN"/>
              </w:rPr>
            </w:pPr>
            <w:r>
              <w:rPr>
                <w:rFonts w:hint="default" w:ascii="Arial" w:hAnsi="Arial" w:cs="Arial"/>
                <w:sz w:val="18"/>
                <w:szCs w:val="18"/>
                <w:lang w:val="en-US" w:eastAsia="zh-CN"/>
              </w:rPr>
              <w:t>5.8</w:t>
            </w:r>
          </w:p>
        </w:tc>
        <w:tc>
          <w:tcPr>
            <w:tcW w:w="1721" w:type="dxa"/>
            <w:noWrap w:val="0"/>
            <w:vAlign w:val="center"/>
          </w:tcPr>
          <w:p w14:paraId="71A61C50">
            <w:pPr>
              <w:spacing w:before="100" w:beforeAutospacing="1" w:after="100" w:afterAutospacing="1"/>
              <w:rPr>
                <w:rFonts w:hint="default" w:ascii="Arial" w:hAnsi="Arial" w:eastAsia="微软雅黑" w:cs="Arial"/>
                <w:sz w:val="18"/>
                <w:szCs w:val="18"/>
                <w:lang w:val="en-US" w:eastAsia="zh-CN"/>
              </w:rPr>
            </w:pPr>
            <w:r>
              <w:rPr>
                <w:rFonts w:hint="default" w:ascii="Arial" w:hAnsi="Arial" w:cs="Arial"/>
                <w:sz w:val="18"/>
                <w:szCs w:val="18"/>
                <w:lang w:val="en-US" w:eastAsia="zh-CN"/>
              </w:rPr>
              <w:t>6.2</w:t>
            </w:r>
          </w:p>
        </w:tc>
        <w:tc>
          <w:tcPr>
            <w:tcW w:w="1721" w:type="dxa"/>
            <w:noWrap w:val="0"/>
            <w:vAlign w:val="center"/>
          </w:tcPr>
          <w:p w14:paraId="256BA281">
            <w:pPr>
              <w:spacing w:before="100" w:beforeAutospacing="1" w:after="100" w:afterAutospacing="1"/>
              <w:rPr>
                <w:rFonts w:hint="default" w:ascii="Arial" w:hAnsi="Arial" w:eastAsia="微软雅黑" w:cs="Arial"/>
                <w:sz w:val="18"/>
                <w:szCs w:val="18"/>
                <w:lang w:val="en-US" w:eastAsia="zh-CN"/>
              </w:rPr>
            </w:pPr>
            <w:r>
              <w:rPr>
                <w:rFonts w:hint="default" w:ascii="Arial" w:hAnsi="Arial" w:cs="Arial"/>
                <w:sz w:val="18"/>
                <w:szCs w:val="18"/>
                <w:lang w:val="en-US" w:eastAsia="zh-CN"/>
              </w:rPr>
              <w:t>7.5</w:t>
            </w:r>
          </w:p>
        </w:tc>
        <w:tc>
          <w:tcPr>
            <w:tcW w:w="1723" w:type="dxa"/>
            <w:noWrap w:val="0"/>
            <w:vAlign w:val="center"/>
          </w:tcPr>
          <w:p w14:paraId="271A3540">
            <w:pPr>
              <w:spacing w:before="100" w:beforeAutospacing="1" w:after="100" w:afterAutospacing="1"/>
              <w:rPr>
                <w:rFonts w:hint="default" w:ascii="Arial" w:hAnsi="Arial" w:eastAsia="微软雅黑" w:cs="Arial"/>
                <w:sz w:val="18"/>
                <w:szCs w:val="18"/>
                <w:lang w:val="en-US" w:eastAsia="zh-CN"/>
              </w:rPr>
            </w:pPr>
            <w:r>
              <w:rPr>
                <w:rFonts w:hint="default" w:ascii="Arial" w:hAnsi="Arial" w:cs="Arial"/>
                <w:sz w:val="18"/>
                <w:szCs w:val="18"/>
                <w:lang w:val="en-US" w:eastAsia="zh-CN"/>
              </w:rPr>
              <w:t>9.5</w:t>
            </w:r>
          </w:p>
        </w:tc>
      </w:tr>
      <w:tr w14:paraId="3F579C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35" w:type="dxa"/>
            <w:noWrap w:val="0"/>
            <w:vAlign w:val="center"/>
          </w:tcPr>
          <w:p w14:paraId="5E9999F9">
            <w:pPr>
              <w:spacing w:before="100" w:beforeAutospacing="1" w:after="100" w:afterAutospacing="1"/>
              <w:rPr>
                <w:rFonts w:hint="default" w:ascii="Arial" w:hAnsi="Arial" w:eastAsia="微软雅黑" w:cs="Arial"/>
                <w:sz w:val="18"/>
                <w:szCs w:val="18"/>
                <w:lang w:eastAsia="zh-CN"/>
              </w:rPr>
            </w:pPr>
            <w:r>
              <w:rPr>
                <w:rFonts w:hint="default" w:ascii="Arial" w:hAnsi="Arial" w:eastAsia="微软雅黑" w:cs="Arial"/>
                <w:sz w:val="18"/>
                <w:szCs w:val="18"/>
                <w:lang w:eastAsia="zh-CN"/>
              </w:rPr>
              <w:t>Gross Weight (kg)</w:t>
            </w:r>
          </w:p>
        </w:tc>
        <w:tc>
          <w:tcPr>
            <w:tcW w:w="1721" w:type="dxa"/>
            <w:noWrap w:val="0"/>
            <w:vAlign w:val="center"/>
          </w:tcPr>
          <w:p w14:paraId="455D202E">
            <w:pPr>
              <w:spacing w:before="100" w:beforeAutospacing="1" w:after="100" w:afterAutospacing="1"/>
              <w:rPr>
                <w:rFonts w:hint="default" w:ascii="Arial" w:hAnsi="Arial" w:eastAsia="微软雅黑" w:cs="Arial"/>
                <w:sz w:val="18"/>
                <w:szCs w:val="18"/>
                <w:lang w:val="en-US" w:eastAsia="zh-CN"/>
              </w:rPr>
            </w:pPr>
            <w:r>
              <w:rPr>
                <w:rFonts w:hint="default" w:ascii="Arial" w:hAnsi="Arial" w:cs="Arial"/>
                <w:sz w:val="18"/>
                <w:szCs w:val="18"/>
                <w:lang w:val="en-US" w:eastAsia="zh-CN"/>
              </w:rPr>
              <w:t>6</w:t>
            </w:r>
          </w:p>
        </w:tc>
        <w:tc>
          <w:tcPr>
            <w:tcW w:w="1721" w:type="dxa"/>
            <w:noWrap w:val="0"/>
            <w:vAlign w:val="center"/>
          </w:tcPr>
          <w:p w14:paraId="2C2EFB44">
            <w:pPr>
              <w:spacing w:before="100" w:beforeAutospacing="1" w:after="100" w:afterAutospacing="1"/>
              <w:rPr>
                <w:rFonts w:hint="default" w:ascii="Arial" w:hAnsi="Arial" w:eastAsia="微软雅黑" w:cs="Arial"/>
                <w:sz w:val="18"/>
                <w:szCs w:val="18"/>
                <w:lang w:val="en-US" w:eastAsia="zh-CN"/>
              </w:rPr>
            </w:pPr>
            <w:r>
              <w:rPr>
                <w:rFonts w:hint="default" w:ascii="Arial" w:hAnsi="Arial" w:cs="Arial"/>
                <w:sz w:val="18"/>
                <w:szCs w:val="18"/>
                <w:lang w:val="en-US" w:eastAsia="zh-CN"/>
              </w:rPr>
              <w:t>6.5</w:t>
            </w:r>
          </w:p>
        </w:tc>
        <w:tc>
          <w:tcPr>
            <w:tcW w:w="1721" w:type="dxa"/>
            <w:noWrap w:val="0"/>
            <w:vAlign w:val="center"/>
          </w:tcPr>
          <w:p w14:paraId="2455CA51">
            <w:pPr>
              <w:spacing w:before="100" w:beforeAutospacing="1" w:after="100" w:afterAutospacing="1"/>
              <w:rPr>
                <w:rFonts w:hint="default" w:ascii="Arial" w:hAnsi="Arial" w:eastAsia="微软雅黑" w:cs="Arial"/>
                <w:sz w:val="18"/>
                <w:szCs w:val="18"/>
                <w:lang w:val="en-US" w:eastAsia="zh-CN"/>
              </w:rPr>
            </w:pPr>
            <w:r>
              <w:rPr>
                <w:rFonts w:hint="default" w:ascii="Arial" w:hAnsi="Arial" w:cs="Arial"/>
                <w:sz w:val="18"/>
                <w:szCs w:val="18"/>
                <w:lang w:val="en-US" w:eastAsia="zh-CN"/>
              </w:rPr>
              <w:t>8</w:t>
            </w:r>
          </w:p>
        </w:tc>
        <w:tc>
          <w:tcPr>
            <w:tcW w:w="1721" w:type="dxa"/>
            <w:noWrap w:val="0"/>
            <w:vAlign w:val="center"/>
          </w:tcPr>
          <w:p w14:paraId="0A80F6B6">
            <w:pPr>
              <w:spacing w:before="100" w:beforeAutospacing="1" w:after="100" w:afterAutospacing="1"/>
              <w:rPr>
                <w:rFonts w:hint="default" w:ascii="Arial" w:hAnsi="Arial" w:eastAsia="微软雅黑" w:cs="Arial"/>
                <w:sz w:val="18"/>
                <w:szCs w:val="18"/>
                <w:lang w:val="en-US" w:eastAsia="zh-CN"/>
              </w:rPr>
            </w:pPr>
            <w:r>
              <w:rPr>
                <w:rFonts w:hint="default" w:ascii="Arial" w:hAnsi="Arial" w:cs="Arial"/>
                <w:sz w:val="18"/>
                <w:szCs w:val="18"/>
                <w:lang w:val="en-US" w:eastAsia="zh-CN"/>
              </w:rPr>
              <w:t>8.6</w:t>
            </w:r>
          </w:p>
        </w:tc>
        <w:tc>
          <w:tcPr>
            <w:tcW w:w="1723" w:type="dxa"/>
            <w:noWrap w:val="0"/>
            <w:vAlign w:val="center"/>
          </w:tcPr>
          <w:p w14:paraId="4FD14163">
            <w:pPr>
              <w:spacing w:before="100" w:beforeAutospacing="1" w:after="100" w:afterAutospacing="1"/>
              <w:rPr>
                <w:rFonts w:hint="default" w:ascii="Arial" w:hAnsi="Arial" w:eastAsia="微软雅黑" w:cs="Arial"/>
                <w:sz w:val="18"/>
                <w:szCs w:val="18"/>
                <w:lang w:val="en-US" w:eastAsia="zh-CN"/>
              </w:rPr>
            </w:pPr>
            <w:r>
              <w:rPr>
                <w:rFonts w:hint="default" w:ascii="Arial" w:hAnsi="Arial" w:cs="Arial"/>
                <w:sz w:val="18"/>
                <w:szCs w:val="18"/>
                <w:lang w:val="en-US" w:eastAsia="zh-CN"/>
              </w:rPr>
              <w:t>11</w:t>
            </w:r>
          </w:p>
        </w:tc>
      </w:tr>
    </w:tbl>
    <w:p w14:paraId="2ED447D3">
      <w:pPr>
        <w:numPr>
          <w:ilvl w:val="0"/>
          <w:numId w:val="0"/>
        </w:numPr>
        <w:ind w:leftChars="0"/>
        <w:rPr>
          <w:rFonts w:hint="eastAsia" w:ascii="微软雅黑" w:hAnsi="微软雅黑"/>
          <w:b/>
          <w:w w:val="100"/>
          <w:sz w:val="28"/>
          <w:lang w:val="en-US" w:eastAsia="zh-CN"/>
        </w:rPr>
      </w:pPr>
    </w:p>
    <w:p w14:paraId="110F097C">
      <w:pPr>
        <w:numPr>
          <w:ilvl w:val="0"/>
          <w:numId w:val="0"/>
        </w:numPr>
        <w:ind w:leftChars="0"/>
        <w:rPr>
          <w:rFonts w:hint="eastAsia" w:ascii="微软雅黑" w:hAnsi="微软雅黑" w:eastAsia="微软雅黑" w:cs="微软雅黑"/>
          <w:b/>
          <w:bCs/>
          <w:sz w:val="24"/>
          <w:szCs w:val="24"/>
          <w:lang w:val="en-US" w:eastAsia="zh-CN"/>
        </w:rPr>
      </w:pPr>
      <w:r>
        <w:rPr>
          <w:rFonts w:hint="eastAsia" w:ascii="微软雅黑" w:hAnsi="微软雅黑"/>
          <w:b/>
          <w:w w:val="100"/>
          <w:sz w:val="28"/>
          <w:lang w:val="en-US" w:eastAsia="zh-CN"/>
        </w:rPr>
        <w:t>8.</w:t>
      </w:r>
      <w:r>
        <w:rPr>
          <w:rFonts w:hint="eastAsia" w:ascii="微软雅黑" w:hAnsi="微软雅黑" w:eastAsia="微软雅黑" w:cs="微软雅黑"/>
          <w:b/>
          <w:bCs/>
          <w:sz w:val="30"/>
          <w:szCs w:val="30"/>
          <w:u w:val="none"/>
          <w:lang w:eastAsia="zh-CN"/>
        </w:rPr>
        <w:t xml:space="preserve"> Dimensional Specifications</w:t>
      </w:r>
    </w:p>
    <w:tbl>
      <w:tblPr>
        <w:tblStyle w:val="31"/>
        <w:tblW w:w="10365" w:type="dxa"/>
        <w:tblInd w:w="-15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24"/>
        <w:gridCol w:w="8641"/>
      </w:tblGrid>
      <w:tr w14:paraId="2FD978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4" w:type="dxa"/>
            <w:noWrap w:val="0"/>
            <w:vAlign w:val="top"/>
          </w:tcPr>
          <w:p w14:paraId="2449CFA9">
            <w:pPr>
              <w:autoSpaceDE/>
              <w:autoSpaceDN/>
              <w:snapToGrid/>
              <w:spacing w:before="0" w:after="0" w:line="240" w:lineRule="auto"/>
              <w:jc w:val="center"/>
              <w:rPr>
                <w:rFonts w:hint="default" w:ascii="Arial" w:hAnsi="Arial" w:cs="Arial"/>
                <w:b w:val="0"/>
                <w:w w:val="100"/>
                <w:sz w:val="18"/>
                <w:szCs w:val="18"/>
                <w:vertAlign w:val="baseline"/>
                <w:lang w:val="en-US" w:eastAsia="zh-CN"/>
              </w:rPr>
            </w:pPr>
          </w:p>
          <w:p w14:paraId="5C3CCDBA">
            <w:pPr>
              <w:autoSpaceDE/>
              <w:autoSpaceDN/>
              <w:snapToGrid/>
              <w:spacing w:before="0" w:after="0" w:line="240" w:lineRule="auto"/>
              <w:jc w:val="center"/>
              <w:rPr>
                <w:rFonts w:hint="default" w:ascii="Arial" w:hAnsi="Arial" w:cs="Arial"/>
                <w:b w:val="0"/>
                <w:w w:val="100"/>
                <w:sz w:val="18"/>
                <w:szCs w:val="18"/>
                <w:vertAlign w:val="baseline"/>
                <w:lang w:val="en-US" w:eastAsia="zh-CN"/>
              </w:rPr>
            </w:pPr>
          </w:p>
          <w:p w14:paraId="627C8DBA">
            <w:pPr>
              <w:autoSpaceDE/>
              <w:autoSpaceDN/>
              <w:snapToGrid/>
              <w:spacing w:before="0" w:after="0" w:line="240" w:lineRule="auto"/>
              <w:jc w:val="both"/>
              <w:rPr>
                <w:rFonts w:hint="default" w:ascii="Arial" w:hAnsi="Arial" w:cs="Arial"/>
                <w:b w:val="0"/>
                <w:w w:val="100"/>
                <w:sz w:val="18"/>
                <w:szCs w:val="18"/>
                <w:vertAlign w:val="baseline"/>
                <w:lang w:val="en-US" w:eastAsia="zh-CN"/>
              </w:rPr>
            </w:pPr>
            <w:r>
              <w:rPr>
                <w:rFonts w:hint="default" w:ascii="Arial" w:hAnsi="Arial" w:cs="Arial"/>
                <w:b w:val="0"/>
                <w:w w:val="100"/>
                <w:sz w:val="18"/>
                <w:szCs w:val="18"/>
                <w:vertAlign w:val="baseline"/>
                <w:lang w:val="en-US" w:eastAsia="zh-CN"/>
              </w:rPr>
              <w:t>18.5-inch Dimensional Drawing</w:t>
            </w:r>
          </w:p>
          <w:p w14:paraId="0CF96992">
            <w:pPr>
              <w:autoSpaceDE/>
              <w:autoSpaceDN/>
              <w:snapToGrid/>
              <w:spacing w:before="0" w:after="0" w:line="240" w:lineRule="auto"/>
              <w:jc w:val="center"/>
              <w:rPr>
                <w:rFonts w:hint="default" w:ascii="Arial" w:hAnsi="Arial" w:cs="Arial"/>
                <w:b w:val="0"/>
                <w:w w:val="100"/>
                <w:sz w:val="18"/>
                <w:szCs w:val="18"/>
                <w:vertAlign w:val="baseline"/>
                <w:lang w:val="en-US" w:eastAsia="zh-CN"/>
              </w:rPr>
            </w:pPr>
          </w:p>
        </w:tc>
        <w:tc>
          <w:tcPr>
            <w:tcW w:w="8641" w:type="dxa"/>
            <w:noWrap w:val="0"/>
            <w:vAlign w:val="top"/>
          </w:tcPr>
          <w:p w14:paraId="305CC98B">
            <w:pPr>
              <w:autoSpaceDE/>
              <w:autoSpaceDN/>
              <w:snapToGrid/>
              <w:spacing w:before="0" w:after="0" w:line="240" w:lineRule="auto"/>
              <w:jc w:val="both"/>
              <w:rPr>
                <w:rFonts w:hint="default" w:ascii="Arial" w:hAnsi="Arial" w:eastAsia="微软雅黑" w:cs="Arial"/>
                <w:b w:val="0"/>
                <w:w w:val="100"/>
                <w:sz w:val="18"/>
                <w:szCs w:val="18"/>
                <w:vertAlign w:val="baseline"/>
                <w:lang w:eastAsia="zh-CN"/>
              </w:rPr>
            </w:pPr>
            <w:r>
              <w:rPr>
                <w:rFonts w:hint="default" w:ascii="Arial" w:hAnsi="Arial" w:cs="Arial"/>
                <w:sz w:val="18"/>
                <w:szCs w:val="18"/>
              </w:rPr>
              <w:drawing>
                <wp:inline distT="0" distB="0" distL="114300" distR="114300">
                  <wp:extent cx="3305175" cy="1654175"/>
                  <wp:effectExtent l="0" t="0" r="9525" b="3175"/>
                  <wp:docPr id="8"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5"/>
                          <pic:cNvPicPr>
                            <a:picLocks noChangeAspect="1"/>
                          </pic:cNvPicPr>
                        </pic:nvPicPr>
                        <pic:blipFill>
                          <a:blip r:embed="rId11"/>
                          <a:stretch>
                            <a:fillRect/>
                          </a:stretch>
                        </pic:blipFill>
                        <pic:spPr>
                          <a:xfrm>
                            <a:off x="0" y="0"/>
                            <a:ext cx="3305175" cy="1654175"/>
                          </a:xfrm>
                          <a:prstGeom prst="rect">
                            <a:avLst/>
                          </a:prstGeom>
                          <a:noFill/>
                          <a:ln>
                            <a:noFill/>
                          </a:ln>
                        </pic:spPr>
                      </pic:pic>
                    </a:graphicData>
                  </a:graphic>
                </wp:inline>
              </w:drawing>
            </w:r>
          </w:p>
        </w:tc>
      </w:tr>
      <w:tr w14:paraId="013A09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4" w:type="dxa"/>
            <w:noWrap w:val="0"/>
            <w:vAlign w:val="top"/>
          </w:tcPr>
          <w:p w14:paraId="2802825F">
            <w:pPr>
              <w:autoSpaceDE/>
              <w:autoSpaceDN/>
              <w:snapToGrid/>
              <w:spacing w:before="0" w:after="0" w:line="240" w:lineRule="auto"/>
              <w:jc w:val="center"/>
              <w:rPr>
                <w:rFonts w:hint="default" w:ascii="Arial" w:hAnsi="Arial" w:cs="Arial"/>
                <w:b w:val="0"/>
                <w:w w:val="100"/>
                <w:sz w:val="18"/>
                <w:szCs w:val="18"/>
                <w:vertAlign w:val="baseline"/>
                <w:lang w:val="en-US" w:eastAsia="zh-CN"/>
              </w:rPr>
            </w:pPr>
          </w:p>
          <w:p w14:paraId="07781613">
            <w:pPr>
              <w:autoSpaceDE/>
              <w:autoSpaceDN/>
              <w:snapToGrid/>
              <w:spacing w:before="0" w:after="0" w:line="240" w:lineRule="auto"/>
              <w:jc w:val="center"/>
              <w:rPr>
                <w:rFonts w:hint="default" w:ascii="Arial" w:hAnsi="Arial" w:cs="Arial"/>
                <w:b w:val="0"/>
                <w:w w:val="100"/>
                <w:sz w:val="18"/>
                <w:szCs w:val="18"/>
                <w:vertAlign w:val="baseline"/>
                <w:lang w:val="en-US" w:eastAsia="zh-CN"/>
              </w:rPr>
            </w:pPr>
          </w:p>
          <w:p w14:paraId="43367B5B">
            <w:pPr>
              <w:autoSpaceDE/>
              <w:autoSpaceDN/>
              <w:snapToGrid/>
              <w:spacing w:before="0" w:after="0" w:line="240" w:lineRule="auto"/>
              <w:jc w:val="both"/>
              <w:rPr>
                <w:rFonts w:hint="default" w:ascii="Arial" w:hAnsi="Arial" w:cs="Arial"/>
                <w:b w:val="0"/>
                <w:w w:val="100"/>
                <w:sz w:val="18"/>
                <w:szCs w:val="18"/>
                <w:vertAlign w:val="baseline"/>
                <w:lang w:val="en-US" w:eastAsia="zh-CN"/>
              </w:rPr>
            </w:pPr>
            <w:r>
              <w:rPr>
                <w:rFonts w:hint="default" w:ascii="Arial" w:hAnsi="Arial" w:cs="Arial"/>
                <w:b w:val="0"/>
                <w:w w:val="100"/>
                <w:sz w:val="18"/>
                <w:szCs w:val="18"/>
                <w:vertAlign w:val="baseline"/>
                <w:lang w:val="en-US" w:eastAsia="zh-CN"/>
              </w:rPr>
              <w:t>21.5-inch Dimensional Drawing</w:t>
            </w:r>
          </w:p>
        </w:tc>
        <w:tc>
          <w:tcPr>
            <w:tcW w:w="8641" w:type="dxa"/>
            <w:noWrap w:val="0"/>
            <w:vAlign w:val="top"/>
          </w:tcPr>
          <w:p w14:paraId="4D529612">
            <w:pPr>
              <w:autoSpaceDE/>
              <w:autoSpaceDN/>
              <w:snapToGrid/>
              <w:spacing w:before="0" w:after="0" w:line="240" w:lineRule="auto"/>
              <w:jc w:val="both"/>
              <w:rPr>
                <w:rFonts w:hint="default" w:ascii="Arial" w:hAnsi="Arial" w:eastAsia="微软雅黑" w:cs="Arial"/>
                <w:b w:val="0"/>
                <w:w w:val="100"/>
                <w:sz w:val="18"/>
                <w:szCs w:val="18"/>
                <w:vertAlign w:val="baseline"/>
                <w:lang w:eastAsia="zh-CN"/>
              </w:rPr>
            </w:pPr>
            <w:r>
              <w:rPr>
                <w:rFonts w:hint="default" w:ascii="Arial" w:hAnsi="Arial" w:cs="Arial"/>
                <w:sz w:val="18"/>
                <w:szCs w:val="18"/>
              </w:rPr>
              <w:drawing>
                <wp:inline distT="0" distB="0" distL="114300" distR="114300">
                  <wp:extent cx="5068570" cy="1622425"/>
                  <wp:effectExtent l="0" t="0" r="17780" b="15875"/>
                  <wp:docPr id="9"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8"/>
                          <pic:cNvPicPr>
                            <a:picLocks noChangeAspect="1"/>
                          </pic:cNvPicPr>
                        </pic:nvPicPr>
                        <pic:blipFill>
                          <a:blip r:embed="rId12"/>
                          <a:stretch>
                            <a:fillRect/>
                          </a:stretch>
                        </pic:blipFill>
                        <pic:spPr>
                          <a:xfrm>
                            <a:off x="0" y="0"/>
                            <a:ext cx="5068570" cy="1622425"/>
                          </a:xfrm>
                          <a:prstGeom prst="rect">
                            <a:avLst/>
                          </a:prstGeom>
                          <a:noFill/>
                          <a:ln>
                            <a:noFill/>
                          </a:ln>
                        </pic:spPr>
                      </pic:pic>
                    </a:graphicData>
                  </a:graphic>
                </wp:inline>
              </w:drawing>
            </w:r>
          </w:p>
        </w:tc>
      </w:tr>
      <w:tr w14:paraId="4D4CE8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4" w:type="dxa"/>
            <w:noWrap w:val="0"/>
            <w:vAlign w:val="top"/>
          </w:tcPr>
          <w:p w14:paraId="51750A63">
            <w:pPr>
              <w:autoSpaceDE/>
              <w:autoSpaceDN/>
              <w:snapToGrid/>
              <w:spacing w:before="0" w:after="0" w:line="240" w:lineRule="auto"/>
              <w:jc w:val="center"/>
              <w:rPr>
                <w:rFonts w:hint="default" w:ascii="Arial" w:hAnsi="Arial" w:cs="Arial"/>
                <w:b w:val="0"/>
                <w:w w:val="100"/>
                <w:sz w:val="18"/>
                <w:szCs w:val="18"/>
                <w:vertAlign w:val="baseline"/>
                <w:lang w:val="en-US" w:eastAsia="zh-CN"/>
              </w:rPr>
            </w:pPr>
          </w:p>
          <w:p w14:paraId="4E3FB97A">
            <w:pPr>
              <w:autoSpaceDE/>
              <w:autoSpaceDN/>
              <w:snapToGrid/>
              <w:spacing w:before="0" w:after="0" w:line="240" w:lineRule="auto"/>
              <w:jc w:val="center"/>
              <w:rPr>
                <w:rFonts w:hint="default" w:ascii="Arial" w:hAnsi="Arial" w:cs="Arial"/>
                <w:b w:val="0"/>
                <w:w w:val="100"/>
                <w:sz w:val="18"/>
                <w:szCs w:val="18"/>
                <w:vertAlign w:val="baseline"/>
                <w:lang w:val="en-US" w:eastAsia="zh-CN"/>
              </w:rPr>
            </w:pPr>
          </w:p>
          <w:p w14:paraId="17DC16B6">
            <w:pPr>
              <w:autoSpaceDE/>
              <w:autoSpaceDN/>
              <w:snapToGrid/>
              <w:spacing w:before="0" w:after="0" w:line="240" w:lineRule="auto"/>
              <w:jc w:val="center"/>
              <w:rPr>
                <w:rFonts w:hint="default" w:ascii="Arial" w:hAnsi="Arial" w:cs="Arial"/>
                <w:b w:val="0"/>
                <w:w w:val="100"/>
                <w:sz w:val="18"/>
                <w:szCs w:val="18"/>
                <w:vertAlign w:val="baseline"/>
                <w:lang w:val="en-US" w:eastAsia="zh-CN"/>
              </w:rPr>
            </w:pPr>
          </w:p>
          <w:p w14:paraId="35DD2E8A">
            <w:pPr>
              <w:autoSpaceDE/>
              <w:autoSpaceDN/>
              <w:snapToGrid/>
              <w:spacing w:before="0" w:after="0" w:line="240" w:lineRule="auto"/>
              <w:jc w:val="center"/>
              <w:rPr>
                <w:rFonts w:hint="default" w:ascii="Arial" w:hAnsi="Arial" w:cs="Arial"/>
                <w:b w:val="0"/>
                <w:w w:val="100"/>
                <w:sz w:val="18"/>
                <w:szCs w:val="18"/>
                <w:vertAlign w:val="baseline"/>
                <w:lang w:val="en-US" w:eastAsia="zh-CN"/>
              </w:rPr>
            </w:pPr>
            <w:r>
              <w:rPr>
                <w:rFonts w:hint="default" w:ascii="Arial" w:hAnsi="Arial" w:cs="Arial"/>
                <w:b w:val="0"/>
                <w:w w:val="100"/>
                <w:sz w:val="18"/>
                <w:szCs w:val="18"/>
                <w:vertAlign w:val="baseline"/>
                <w:lang w:val="en-US" w:eastAsia="zh-CN"/>
              </w:rPr>
              <w:t>24-inch Dimensional Drawing</w:t>
            </w:r>
          </w:p>
        </w:tc>
        <w:tc>
          <w:tcPr>
            <w:tcW w:w="8641" w:type="dxa"/>
            <w:noWrap w:val="0"/>
            <w:vAlign w:val="top"/>
          </w:tcPr>
          <w:p w14:paraId="1DE3D11B">
            <w:pPr>
              <w:autoSpaceDE/>
              <w:autoSpaceDN/>
              <w:snapToGrid/>
              <w:spacing w:before="0" w:after="0" w:line="240" w:lineRule="auto"/>
              <w:jc w:val="both"/>
              <w:rPr>
                <w:rFonts w:hint="default" w:ascii="Arial" w:hAnsi="Arial" w:eastAsia="微软雅黑" w:cs="Arial"/>
                <w:b w:val="0"/>
                <w:w w:val="100"/>
                <w:sz w:val="18"/>
                <w:szCs w:val="18"/>
                <w:vertAlign w:val="baseline"/>
                <w:lang w:eastAsia="zh-CN"/>
              </w:rPr>
            </w:pPr>
            <w:r>
              <w:rPr>
                <w:rFonts w:hint="default" w:ascii="Arial" w:hAnsi="Arial" w:cs="Arial"/>
                <w:sz w:val="18"/>
                <w:szCs w:val="18"/>
              </w:rPr>
              <w:drawing>
                <wp:inline distT="0" distB="0" distL="114300" distR="114300">
                  <wp:extent cx="4450080" cy="1684020"/>
                  <wp:effectExtent l="0" t="0" r="7620" b="11430"/>
                  <wp:docPr id="10"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1"/>
                          <pic:cNvPicPr>
                            <a:picLocks noChangeAspect="1"/>
                          </pic:cNvPicPr>
                        </pic:nvPicPr>
                        <pic:blipFill>
                          <a:blip r:embed="rId13"/>
                          <a:stretch>
                            <a:fillRect/>
                          </a:stretch>
                        </pic:blipFill>
                        <pic:spPr>
                          <a:xfrm>
                            <a:off x="0" y="0"/>
                            <a:ext cx="4450080" cy="1684020"/>
                          </a:xfrm>
                          <a:prstGeom prst="rect">
                            <a:avLst/>
                          </a:prstGeom>
                          <a:noFill/>
                          <a:ln>
                            <a:noFill/>
                          </a:ln>
                        </pic:spPr>
                      </pic:pic>
                    </a:graphicData>
                  </a:graphic>
                </wp:inline>
              </w:drawing>
            </w:r>
          </w:p>
        </w:tc>
      </w:tr>
      <w:tr w14:paraId="2F0629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4" w:type="dxa"/>
            <w:noWrap w:val="0"/>
            <w:vAlign w:val="top"/>
          </w:tcPr>
          <w:p w14:paraId="42D7474B">
            <w:pPr>
              <w:autoSpaceDE/>
              <w:autoSpaceDN/>
              <w:snapToGrid/>
              <w:spacing w:before="0" w:after="0" w:line="240" w:lineRule="auto"/>
              <w:jc w:val="center"/>
              <w:rPr>
                <w:rFonts w:hint="default" w:ascii="Arial" w:hAnsi="Arial" w:cs="Arial"/>
                <w:b w:val="0"/>
                <w:w w:val="100"/>
                <w:sz w:val="18"/>
                <w:szCs w:val="18"/>
                <w:vertAlign w:val="baseline"/>
                <w:lang w:val="en-US" w:eastAsia="zh-CN"/>
              </w:rPr>
            </w:pPr>
          </w:p>
          <w:p w14:paraId="0751921B">
            <w:pPr>
              <w:autoSpaceDE/>
              <w:autoSpaceDN/>
              <w:snapToGrid/>
              <w:spacing w:before="0" w:after="0" w:line="240" w:lineRule="auto"/>
              <w:jc w:val="center"/>
              <w:rPr>
                <w:rFonts w:hint="default" w:ascii="Arial" w:hAnsi="Arial" w:cs="Arial"/>
                <w:b w:val="0"/>
                <w:w w:val="100"/>
                <w:sz w:val="18"/>
                <w:szCs w:val="18"/>
                <w:vertAlign w:val="baseline"/>
                <w:lang w:val="en-US" w:eastAsia="zh-CN"/>
              </w:rPr>
            </w:pPr>
          </w:p>
          <w:p w14:paraId="5FAB430A">
            <w:pPr>
              <w:autoSpaceDE/>
              <w:autoSpaceDN/>
              <w:snapToGrid/>
              <w:spacing w:before="0" w:after="0" w:line="240" w:lineRule="auto"/>
              <w:jc w:val="both"/>
              <w:rPr>
                <w:rFonts w:hint="default" w:ascii="Arial" w:hAnsi="Arial" w:cs="Arial"/>
                <w:b w:val="0"/>
                <w:w w:val="100"/>
                <w:sz w:val="18"/>
                <w:szCs w:val="18"/>
                <w:vertAlign w:val="baseline"/>
                <w:lang w:val="en-US" w:eastAsia="zh-CN"/>
              </w:rPr>
            </w:pPr>
            <w:r>
              <w:rPr>
                <w:rFonts w:hint="default" w:ascii="Arial" w:hAnsi="Arial" w:cs="Arial"/>
                <w:b w:val="0"/>
                <w:w w:val="100"/>
                <w:sz w:val="18"/>
                <w:szCs w:val="18"/>
                <w:vertAlign w:val="baseline"/>
                <w:lang w:val="en-US" w:eastAsia="zh-CN"/>
              </w:rPr>
              <w:t>27-inch Dimensional Drawing</w:t>
            </w:r>
          </w:p>
        </w:tc>
        <w:tc>
          <w:tcPr>
            <w:tcW w:w="8641" w:type="dxa"/>
            <w:noWrap w:val="0"/>
            <w:vAlign w:val="top"/>
          </w:tcPr>
          <w:p w14:paraId="1DC544D3">
            <w:pPr>
              <w:tabs>
                <w:tab w:val="left" w:pos="2706"/>
              </w:tabs>
              <w:autoSpaceDE/>
              <w:autoSpaceDN/>
              <w:snapToGrid/>
              <w:spacing w:before="0" w:after="0" w:line="240" w:lineRule="auto"/>
              <w:jc w:val="both"/>
              <w:rPr>
                <w:rFonts w:hint="default" w:ascii="Arial" w:hAnsi="Arial" w:eastAsia="微软雅黑" w:cs="Arial"/>
                <w:b w:val="0"/>
                <w:w w:val="100"/>
                <w:sz w:val="18"/>
                <w:szCs w:val="18"/>
                <w:vertAlign w:val="baseline"/>
                <w:lang w:eastAsia="zh-CN"/>
              </w:rPr>
            </w:pPr>
            <w:r>
              <w:rPr>
                <w:rFonts w:hint="default" w:ascii="Arial" w:hAnsi="Arial" w:cs="Arial"/>
                <w:sz w:val="18"/>
                <w:szCs w:val="18"/>
              </w:rPr>
              <w:drawing>
                <wp:inline distT="0" distB="0" distL="114300" distR="114300">
                  <wp:extent cx="5144135" cy="2018665"/>
                  <wp:effectExtent l="0" t="0" r="18415" b="635"/>
                  <wp:docPr id="11"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33"/>
                          <pic:cNvPicPr>
                            <a:picLocks noChangeAspect="1"/>
                          </pic:cNvPicPr>
                        </pic:nvPicPr>
                        <pic:blipFill>
                          <a:blip r:embed="rId14"/>
                          <a:stretch>
                            <a:fillRect/>
                          </a:stretch>
                        </pic:blipFill>
                        <pic:spPr>
                          <a:xfrm>
                            <a:off x="0" y="0"/>
                            <a:ext cx="5144135" cy="2018665"/>
                          </a:xfrm>
                          <a:prstGeom prst="rect">
                            <a:avLst/>
                          </a:prstGeom>
                          <a:noFill/>
                          <a:ln>
                            <a:noFill/>
                          </a:ln>
                        </pic:spPr>
                      </pic:pic>
                    </a:graphicData>
                  </a:graphic>
                </wp:inline>
              </w:drawing>
            </w:r>
          </w:p>
        </w:tc>
      </w:tr>
    </w:tbl>
    <w:p w14:paraId="30DBF561">
      <w:pPr>
        <w:numPr>
          <w:ilvl w:val="0"/>
          <w:numId w:val="0"/>
        </w:numPr>
        <w:ind w:leftChars="0"/>
        <w:rPr>
          <w:rFonts w:hint="eastAsia" w:ascii="微软雅黑" w:hAnsi="微软雅黑" w:cs="微软雅黑"/>
          <w:b/>
          <w:bCs/>
          <w:sz w:val="30"/>
          <w:szCs w:val="30"/>
          <w:u w:val="none"/>
          <w:lang w:eastAsia="zh-CN"/>
        </w:rPr>
      </w:pPr>
    </w:p>
    <w:p w14:paraId="4554941C">
      <w:pPr>
        <w:numPr>
          <w:ilvl w:val="0"/>
          <w:numId w:val="0"/>
        </w:numPr>
        <w:ind w:leftChars="0"/>
        <w:rPr>
          <w:rFonts w:hint="eastAsia" w:ascii="微软雅黑" w:hAnsi="微软雅黑" w:cs="微软雅黑"/>
          <w:b/>
          <w:bCs/>
          <w:sz w:val="30"/>
          <w:szCs w:val="30"/>
          <w:u w:val="none"/>
          <w:lang w:eastAsia="zh-CN"/>
        </w:rPr>
      </w:pPr>
    </w:p>
    <w:p w14:paraId="63B5EE73">
      <w:pPr>
        <w:autoSpaceDE/>
        <w:autoSpaceDN/>
        <w:snapToGrid/>
        <w:spacing w:before="0" w:after="0" w:line="240" w:lineRule="auto"/>
        <w:ind w:left="0" w:firstLine="0"/>
        <w:jc w:val="both"/>
        <w:rPr>
          <w:rFonts w:hint="eastAsia" w:ascii="微软雅黑" w:hAnsi="微软雅黑" w:eastAsia="微软雅黑"/>
          <w:b w:val="0"/>
          <w:w w:val="100"/>
          <w:sz w:val="18"/>
          <w:lang w:eastAsia="zh-CN"/>
        </w:rPr>
      </w:pPr>
    </w:p>
    <w:sectPr>
      <w:headerReference r:id="rId6" w:type="first"/>
      <w:footerReference r:id="rId8" w:type="first"/>
      <w:headerReference r:id="rId5" w:type="default"/>
      <w:footerReference r:id="rId7" w:type="default"/>
      <w:pgSz w:w="11906" w:h="16838"/>
      <w:pgMar w:top="936" w:right="1021" w:bottom="1246" w:left="1021" w:header="471" w:footer="992" w:gutter="0"/>
      <w:cols w:space="720" w:num="1"/>
      <w:titlePg/>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华文细黑">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FFAD6A">
    <w:pPr>
      <w:tabs>
        <w:tab w:val="center" w:pos="4153"/>
        <w:tab w:val="right" w:pos="8306"/>
      </w:tabs>
      <w:autoSpaceDE/>
      <w:autoSpaceDN/>
      <w:snapToGrid w:val="0"/>
      <w:spacing w:before="0" w:after="0" w:line="240" w:lineRule="auto"/>
      <w:ind w:left="0" w:firstLine="0"/>
      <w:jc w:val="left"/>
      <w:rPr>
        <w:rFonts w:hint="eastAsia" w:ascii="Times New Roman" w:hAnsi="Times New Roman" w:eastAsia="微软雅黑"/>
        <w:b w:val="0"/>
        <w:w w:val="100"/>
        <w:sz w:val="18"/>
        <w:lang w:eastAsia="zh-CN"/>
      </w:rPr>
    </w:pPr>
    <w:r>
      <w:rPr>
        <w:rFonts w:hint="eastAsia" w:ascii="Times New Roman" w:hAnsi="Times New Roman" w:eastAsia="微软雅黑"/>
        <w:b w:val="0"/>
        <w:w w:val="100"/>
        <w:sz w:val="18"/>
        <w:lang w:eastAsia="zh-CN"/>
      </w:rPr>
      <w:t>--------------------------------------------------------------------------------------------------------------------------------------------------------------------</w:t>
    </w:r>
  </w:p>
  <w:p w14:paraId="1EEE7F19">
    <w:pPr>
      <w:tabs>
        <w:tab w:val="center" w:pos="4153"/>
        <w:tab w:val="right" w:pos="8306"/>
      </w:tabs>
      <w:autoSpaceDE/>
      <w:autoSpaceDN/>
      <w:snapToGrid w:val="0"/>
      <w:spacing w:before="0" w:after="0" w:line="240" w:lineRule="auto"/>
      <w:ind w:left="0" w:firstLine="0"/>
      <w:jc w:val="both"/>
      <w:rPr>
        <w:rFonts w:hint="default" w:ascii="Times New Roman" w:hAnsi="Times New Roman" w:eastAsia="微软雅黑"/>
        <w:b w:val="0"/>
        <w:w w:val="100"/>
        <w:sz w:val="18"/>
        <w:lang w:val="en-US" w:eastAsia="zh-C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AAADB6">
    <w:pPr>
      <w:autoSpaceDE w:val="0"/>
      <w:autoSpaceDN w:val="0"/>
      <w:snapToGrid/>
      <w:spacing w:before="0" w:after="0" w:line="240" w:lineRule="auto"/>
      <w:ind w:left="0" w:firstLine="0"/>
      <w:jc w:val="center"/>
      <w:rPr>
        <w:rFonts w:hint="eastAsia" w:ascii="Calibri" w:hAnsi="宋体" w:eastAsia="宋体"/>
        <w:b w:val="0"/>
        <w:w w:val="100"/>
        <w:sz w:val="21"/>
        <w:lang w:val="en-US" w:eastAsia="zh-CN"/>
      </w:rPr>
    </w:pPr>
    <w:r>
      <w:rPr>
        <w:rFonts w:hint="eastAsia" w:ascii="Calibri" w:hAnsi="宋体" w:eastAsia="宋体"/>
        <w:b w:val="0"/>
        <w:w w:val="100"/>
        <w:sz w:val="21"/>
        <w:lang w:val="en-US" w:eastAsia="zh-CN"/>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DD3A05">
    <w:pPr>
      <w:pBdr>
        <w:bottom w:val="single" w:color="000000" w:sz="6" w:space="1"/>
      </w:pBdr>
      <w:tabs>
        <w:tab w:val="center" w:pos="4153"/>
        <w:tab w:val="right" w:pos="8306"/>
      </w:tabs>
      <w:autoSpaceDE/>
      <w:autoSpaceDN/>
      <w:snapToGrid w:val="0"/>
      <w:spacing w:before="0" w:after="0" w:line="240" w:lineRule="auto"/>
      <w:ind w:left="0" w:right="420" w:firstLine="0"/>
      <w:jc w:val="right"/>
      <w:rPr>
        <w:rFonts w:hint="eastAsia" w:ascii="仿宋_GB2312" w:hAnsi="Times New Roman" w:eastAsia="仿宋_GB2312"/>
        <w:b w:val="0"/>
        <w:spacing w:val="40"/>
        <w:w w:val="100"/>
        <w:sz w:val="21"/>
        <w:lang w:eastAsia="zh-CN"/>
      </w:rPr>
    </w:pPr>
    <w:r>
      <w:rPr>
        <w:rFonts w:ascii="Cambria" w:hAnsi="Cambria" w:eastAsia="宋体"/>
        <w:b w:val="0"/>
        <w:w w:val="100"/>
        <w:sz w:val="28"/>
      </w:rPr>
      <mc:AlternateContent>
        <mc:Choice Requires="wps">
          <w:drawing>
            <wp:anchor distT="0" distB="0" distL="114300" distR="114300" simplePos="0" relativeHeight="251659264" behindDoc="0" locked="0" layoutInCell="1" allowOverlap="1">
              <wp:simplePos x="0" y="0"/>
              <wp:positionH relativeFrom="column">
                <wp:posOffset>6997065</wp:posOffset>
              </wp:positionH>
              <wp:positionV relativeFrom="paragraph">
                <wp:posOffset>2673350</wp:posOffset>
              </wp:positionV>
              <wp:extent cx="477520" cy="477520"/>
              <wp:effectExtent l="0" t="0" r="17780" b="17780"/>
              <wp:wrapNone/>
              <wp:docPr id="12" name="椭圆 2"/>
              <wp:cNvGraphicFramePr/>
              <a:graphic xmlns:a="http://schemas.openxmlformats.org/drawingml/2006/main">
                <a:graphicData uri="http://schemas.microsoft.com/office/word/2010/wordprocessingShape">
                  <wps:wsp>
                    <wps:cNvSpPr/>
                    <wps:spPr>
                      <a:xfrm>
                        <a:off x="0" y="0"/>
                        <a:ext cx="477520" cy="477520"/>
                      </a:xfrm>
                      <a:prstGeom prst="ellipse">
                        <a:avLst/>
                      </a:prstGeom>
                      <a:solidFill>
                        <a:srgbClr val="9BBB59"/>
                      </a:solidFill>
                      <a:ln>
                        <a:noFill/>
                      </a:ln>
                    </wps:spPr>
                    <wps:txbx>
                      <w:txbxContent>
                        <w:p w14:paraId="0D843E3D">
                          <w:pPr>
                            <w:autoSpaceDE/>
                            <w:autoSpaceDN/>
                            <w:snapToGrid/>
                            <w:spacing w:before="0" w:after="0" w:line="240" w:lineRule="auto"/>
                            <w:ind w:left="0" w:firstLine="0"/>
                            <w:jc w:val="both"/>
                            <w:rPr>
                              <w:rFonts w:ascii="Times New Roman" w:hAnsi="Times New Roman" w:eastAsia="宋体"/>
                              <w:b w:val="0"/>
                              <w:color w:val="FFFFFF"/>
                              <w:w w:val="100"/>
                              <w:sz w:val="20"/>
                            </w:rPr>
                          </w:pPr>
                          <w:r>
                            <w:rPr>
                              <w:rFonts w:ascii="Times New Roman" w:hAnsi="Times New Roman" w:eastAsia="微软雅黑"/>
                              <w:b w:val="0"/>
                              <w:w w:val="100"/>
                              <w:sz w:val="21"/>
                            </w:rPr>
                            <w:fldChar w:fldCharType="begin"/>
                          </w:r>
                          <w:r>
                            <w:rPr>
                              <w:rFonts w:ascii="宋体" w:hAnsi="宋体"/>
                              <w:b w:val="0"/>
                              <w:w w:val="100"/>
                              <w:sz w:val="20"/>
                            </w:rPr>
                            <w:instrText xml:space="preserve">PAGE</w:instrText>
                          </w:r>
                          <w:r>
                            <w:rPr>
                              <w:rFonts w:ascii="Times New Roman" w:hAnsi="Times New Roman" w:eastAsia="宋体"/>
                              <w:b/>
                              <w:color w:val="FFFFFF"/>
                              <w:w w:val="100"/>
                              <w:sz w:val="24"/>
                            </w:rPr>
                            <w:fldChar w:fldCharType="separate"/>
                          </w:r>
                          <w:r>
                            <w:rPr>
                              <w:rFonts w:ascii="Times New Roman" w:hAnsi="Times New Roman" w:eastAsia="宋体"/>
                              <w:b/>
                              <w:color w:val="FFFFFF"/>
                              <w:w w:val="100"/>
                              <w:sz w:val="24"/>
                            </w:rPr>
                            <w:t>2</w:t>
                          </w:r>
                          <w:r>
                            <w:rPr>
                              <w:rFonts w:ascii="Times New Roman" w:hAnsi="Times New Roman" w:eastAsia="微软雅黑"/>
                              <w:b w:val="0"/>
                              <w:w w:val="100"/>
                              <w:sz w:val="21"/>
                            </w:rPr>
                            <w:fldChar w:fldCharType="end"/>
                          </w:r>
                        </w:p>
                      </w:txbxContent>
                    </wps:txbx>
                    <wps:bodyPr wrap="square" lIns="0" tIns="45720" rIns="0" bIns="45720" upright="1"/>
                  </wps:wsp>
                </a:graphicData>
              </a:graphic>
            </wp:anchor>
          </w:drawing>
        </mc:Choice>
        <mc:Fallback>
          <w:pict>
            <v:shape id="椭圆 2" o:spid="_x0000_s1026" o:spt="3" type="#_x0000_t3" style="position:absolute;left:0pt;margin-left:550.95pt;margin-top:210.5pt;height:37.6pt;width:37.6pt;z-index:251659264;mso-width-relative:page;mso-height-relative:page;" fillcolor="#9BBB59" filled="t" stroked="f" coordsize="21600,21600" o:gfxdata="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OrS8dtkAAAANAQAADwAAAAAAAAAB&#10;ACAAAAAiAAAAZHJzL2Rvd25yZXYueG1sUEsBAhQAFAAAAAgAh07iQBQLCFHWAQAApwMAAA4AAAAA&#10;AAAAAQAgAAAAKAEAAGRycy9lMm9Eb2MueG1sUEsFBgAAAAAGAAYAWQEAAHAFAAAAAA==&#10;">
              <v:fill on="t" focussize="0,0"/>
              <v:stroke on="f"/>
              <v:imagedata o:title=""/>
              <o:lock v:ext="edit" aspectratio="f"/>
              <v:textbox inset="0mm,1.27mm,0mm,1.27mm">
                <w:txbxContent>
                  <w:p w14:paraId="0D843E3D">
                    <w:pPr>
                      <w:autoSpaceDE/>
                      <w:autoSpaceDN/>
                      <w:snapToGrid/>
                      <w:spacing w:before="0" w:after="0" w:line="240" w:lineRule="auto"/>
                      <w:ind w:left="0" w:firstLine="0"/>
                      <w:jc w:val="both"/>
                      <w:rPr>
                        <w:rFonts w:ascii="Times New Roman" w:hAnsi="Times New Roman" w:eastAsia="宋体"/>
                        <w:b w:val="0"/>
                        <w:color w:val="FFFFFF"/>
                        <w:w w:val="100"/>
                        <w:sz w:val="20"/>
                      </w:rPr>
                    </w:pPr>
                    <w:r>
                      <w:rPr>
                        <w:rFonts w:ascii="Times New Roman" w:hAnsi="Times New Roman" w:eastAsia="微软雅黑"/>
                        <w:b w:val="0"/>
                        <w:w w:val="100"/>
                        <w:sz w:val="21"/>
                      </w:rPr>
                      <w:fldChar w:fldCharType="begin"/>
                    </w:r>
                    <w:r>
                      <w:rPr>
                        <w:rFonts w:ascii="宋体" w:hAnsi="宋体"/>
                        <w:b w:val="0"/>
                        <w:w w:val="100"/>
                        <w:sz w:val="20"/>
                      </w:rPr>
                      <w:instrText xml:space="preserve">PAGE</w:instrText>
                    </w:r>
                    <w:r>
                      <w:rPr>
                        <w:rFonts w:ascii="Times New Roman" w:hAnsi="Times New Roman" w:eastAsia="宋体"/>
                        <w:b/>
                        <w:color w:val="FFFFFF"/>
                        <w:w w:val="100"/>
                        <w:sz w:val="24"/>
                      </w:rPr>
                      <w:fldChar w:fldCharType="separate"/>
                    </w:r>
                    <w:r>
                      <w:rPr>
                        <w:rFonts w:ascii="Times New Roman" w:hAnsi="Times New Roman" w:eastAsia="宋体"/>
                        <w:b/>
                        <w:color w:val="FFFFFF"/>
                        <w:w w:val="100"/>
                        <w:sz w:val="24"/>
                      </w:rPr>
                      <w:t>2</w:t>
                    </w:r>
                    <w:r>
                      <w:rPr>
                        <w:rFonts w:ascii="Times New Roman" w:hAnsi="Times New Roman" w:eastAsia="微软雅黑"/>
                        <w:b w:val="0"/>
                        <w:w w:val="100"/>
                        <w:sz w:val="21"/>
                      </w:rPr>
                      <w:fldChar w:fldCharType="end"/>
                    </w:r>
                  </w:p>
                </w:txbxContent>
              </v:textbox>
            </v:shape>
          </w:pict>
        </mc:Fallback>
      </mc:AlternateContent>
    </w:r>
    <w:r>
      <w:rPr>
        <w:rFonts w:hint="eastAsia" w:ascii="Times New Roman" w:hAnsi="Times New Roman" w:eastAsia="微软雅黑"/>
        <w:b w:val="0"/>
        <w:w w:val="100"/>
        <w:sz w:val="21"/>
        <w:lang w:eastAsia="zh-CN"/>
      </w:rPr>
      <w:t xml:space="preserve">               </w:t>
    </w:r>
    <w:r>
      <w:rPr>
        <w:rFonts w:hint="eastAsia" w:ascii="仿宋_GB2312" w:hAnsi="Times New Roman" w:eastAsia="仿宋_GB2312"/>
        <w:b w:val="0"/>
        <w:w w:val="100"/>
        <w:sz w:val="21"/>
        <w:lang w:eastAsia="zh-CN"/>
      </w:rPr>
      <w:t xml:space="preserve"> </w:t>
    </w:r>
  </w:p>
  <w:p w14:paraId="59BA3A17">
    <w:pPr>
      <w:pBdr>
        <w:bottom w:val="single" w:color="000000" w:sz="6" w:space="1"/>
      </w:pBdr>
      <w:tabs>
        <w:tab w:val="center" w:pos="4153"/>
        <w:tab w:val="right" w:pos="8306"/>
      </w:tabs>
      <w:autoSpaceDE/>
      <w:autoSpaceDN/>
      <w:snapToGrid w:val="0"/>
      <w:spacing w:before="0" w:after="0" w:line="240" w:lineRule="auto"/>
      <w:ind w:left="0" w:firstLine="0"/>
      <w:jc w:val="right"/>
      <w:rPr>
        <w:rFonts w:hint="eastAsia" w:ascii="Arial" w:hAnsi="Arial" w:eastAsia="微软雅黑"/>
        <w:b w:val="0"/>
        <w:w w:val="100"/>
        <w:sz w:val="18"/>
        <w:lang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0DA691">
    <w:pPr>
      <w:pStyle w:val="22"/>
      <w:rPr>
        <w:rFonts w:hint="eastAsia"/>
        <w:lang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cumentProtection w:enforcement="0"/>
  <w:defaultTabStop w:val="420"/>
  <w:hyphenationZone w:val="360"/>
  <w:displayHorizontalDrawingGridEvery w:val="1"/>
  <w:displayVerticalDrawingGridEvery w:val="1"/>
  <w:noPunctuationKerning w:val="1"/>
  <w:characterSpacingControl w:val="compressPunctuation"/>
  <w:doNotValidateAgainstSchema/>
  <w:doNotDemarcateInvalidXml/>
  <w:hdrShapeDefaults>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I1NzRhNjI2MWRmNDVmZmJlZWNjMTBkNmU1NWFkNWYifQ=="/>
  </w:docVars>
  <w:rsids>
    <w:rsidRoot w:val="00000000"/>
    <w:rsid w:val="0009737C"/>
    <w:rsid w:val="004075DD"/>
    <w:rsid w:val="0045220A"/>
    <w:rsid w:val="006F5E7F"/>
    <w:rsid w:val="00821A17"/>
    <w:rsid w:val="008D1469"/>
    <w:rsid w:val="009547B8"/>
    <w:rsid w:val="00A35541"/>
    <w:rsid w:val="00B108BF"/>
    <w:rsid w:val="00C47B95"/>
    <w:rsid w:val="00F703DB"/>
    <w:rsid w:val="00FE1A82"/>
    <w:rsid w:val="01430A4F"/>
    <w:rsid w:val="01473FBD"/>
    <w:rsid w:val="015B6415"/>
    <w:rsid w:val="016F28C0"/>
    <w:rsid w:val="019D14DD"/>
    <w:rsid w:val="01A03281"/>
    <w:rsid w:val="01AC363A"/>
    <w:rsid w:val="01D40405"/>
    <w:rsid w:val="01DC4C05"/>
    <w:rsid w:val="01E312D8"/>
    <w:rsid w:val="02034D64"/>
    <w:rsid w:val="027F28CF"/>
    <w:rsid w:val="02DB6734"/>
    <w:rsid w:val="030421F2"/>
    <w:rsid w:val="03251DFA"/>
    <w:rsid w:val="033B710F"/>
    <w:rsid w:val="037717BF"/>
    <w:rsid w:val="038C11C5"/>
    <w:rsid w:val="038F5EF1"/>
    <w:rsid w:val="03CC7A89"/>
    <w:rsid w:val="03DB3EB8"/>
    <w:rsid w:val="040E3A15"/>
    <w:rsid w:val="04416AC4"/>
    <w:rsid w:val="04525993"/>
    <w:rsid w:val="04706848"/>
    <w:rsid w:val="04997CF7"/>
    <w:rsid w:val="049E7F40"/>
    <w:rsid w:val="04AE0656"/>
    <w:rsid w:val="04B01F18"/>
    <w:rsid w:val="04B20384"/>
    <w:rsid w:val="04C54AD3"/>
    <w:rsid w:val="04E1675A"/>
    <w:rsid w:val="0515689F"/>
    <w:rsid w:val="05242F35"/>
    <w:rsid w:val="05584C7D"/>
    <w:rsid w:val="055C1FE8"/>
    <w:rsid w:val="056217B7"/>
    <w:rsid w:val="059E1850"/>
    <w:rsid w:val="05AD103C"/>
    <w:rsid w:val="05E67F42"/>
    <w:rsid w:val="060A3F2C"/>
    <w:rsid w:val="0629018C"/>
    <w:rsid w:val="06292F04"/>
    <w:rsid w:val="06617BE1"/>
    <w:rsid w:val="0690531C"/>
    <w:rsid w:val="06A829A5"/>
    <w:rsid w:val="06B31028"/>
    <w:rsid w:val="0710694D"/>
    <w:rsid w:val="0745766A"/>
    <w:rsid w:val="075014D3"/>
    <w:rsid w:val="075C3541"/>
    <w:rsid w:val="07636F77"/>
    <w:rsid w:val="07736087"/>
    <w:rsid w:val="079956B9"/>
    <w:rsid w:val="079E3590"/>
    <w:rsid w:val="07CD5EE9"/>
    <w:rsid w:val="07E27858"/>
    <w:rsid w:val="08186B26"/>
    <w:rsid w:val="083878B0"/>
    <w:rsid w:val="08415127"/>
    <w:rsid w:val="08502E37"/>
    <w:rsid w:val="08750116"/>
    <w:rsid w:val="08750777"/>
    <w:rsid w:val="08831728"/>
    <w:rsid w:val="08876F09"/>
    <w:rsid w:val="08B23D02"/>
    <w:rsid w:val="08C243A1"/>
    <w:rsid w:val="09011DC5"/>
    <w:rsid w:val="093A6807"/>
    <w:rsid w:val="096B610F"/>
    <w:rsid w:val="097A71E8"/>
    <w:rsid w:val="09EB5F09"/>
    <w:rsid w:val="0A143CA3"/>
    <w:rsid w:val="0A2D3CE4"/>
    <w:rsid w:val="0A435E9E"/>
    <w:rsid w:val="0A5A70AD"/>
    <w:rsid w:val="0A8D4233"/>
    <w:rsid w:val="0AB01B96"/>
    <w:rsid w:val="0AE05316"/>
    <w:rsid w:val="0B3E2903"/>
    <w:rsid w:val="0B714015"/>
    <w:rsid w:val="0B9C55BD"/>
    <w:rsid w:val="0BBB5FB3"/>
    <w:rsid w:val="0BBF4376"/>
    <w:rsid w:val="0BDE1CFD"/>
    <w:rsid w:val="0BE2581F"/>
    <w:rsid w:val="0BE40247"/>
    <w:rsid w:val="0BE63292"/>
    <w:rsid w:val="0C0F4BFE"/>
    <w:rsid w:val="0C82442B"/>
    <w:rsid w:val="0CD64095"/>
    <w:rsid w:val="0CF1763D"/>
    <w:rsid w:val="0D231175"/>
    <w:rsid w:val="0D2459B2"/>
    <w:rsid w:val="0DB84A7F"/>
    <w:rsid w:val="0DB862AC"/>
    <w:rsid w:val="0DCB3F83"/>
    <w:rsid w:val="0DEF7A36"/>
    <w:rsid w:val="0DF22788"/>
    <w:rsid w:val="0E1821B4"/>
    <w:rsid w:val="0E366121"/>
    <w:rsid w:val="0E3C510F"/>
    <w:rsid w:val="0E503E05"/>
    <w:rsid w:val="0E644213"/>
    <w:rsid w:val="0EA26F97"/>
    <w:rsid w:val="0EA6672B"/>
    <w:rsid w:val="0EC30A2C"/>
    <w:rsid w:val="0EC95E34"/>
    <w:rsid w:val="0ECF4B43"/>
    <w:rsid w:val="0EDD1D15"/>
    <w:rsid w:val="0EE93327"/>
    <w:rsid w:val="0F063C7E"/>
    <w:rsid w:val="0F7525F0"/>
    <w:rsid w:val="0FE43F00"/>
    <w:rsid w:val="105C6174"/>
    <w:rsid w:val="107E0339"/>
    <w:rsid w:val="10871E19"/>
    <w:rsid w:val="10902BC7"/>
    <w:rsid w:val="111A707F"/>
    <w:rsid w:val="113E0846"/>
    <w:rsid w:val="114A143B"/>
    <w:rsid w:val="115E39F7"/>
    <w:rsid w:val="1163466B"/>
    <w:rsid w:val="11674DD3"/>
    <w:rsid w:val="11722840"/>
    <w:rsid w:val="11782D6B"/>
    <w:rsid w:val="118C1DE1"/>
    <w:rsid w:val="11B02441"/>
    <w:rsid w:val="11C304BD"/>
    <w:rsid w:val="11F43AE9"/>
    <w:rsid w:val="11F966AB"/>
    <w:rsid w:val="12112352"/>
    <w:rsid w:val="121F2775"/>
    <w:rsid w:val="12233645"/>
    <w:rsid w:val="123F383E"/>
    <w:rsid w:val="124F6326"/>
    <w:rsid w:val="129363AE"/>
    <w:rsid w:val="12AD2B81"/>
    <w:rsid w:val="12F201CA"/>
    <w:rsid w:val="131C02A4"/>
    <w:rsid w:val="13203E60"/>
    <w:rsid w:val="13331A5E"/>
    <w:rsid w:val="135712CB"/>
    <w:rsid w:val="13626CD2"/>
    <w:rsid w:val="13AB1D81"/>
    <w:rsid w:val="13BF545F"/>
    <w:rsid w:val="13F820FF"/>
    <w:rsid w:val="1406695B"/>
    <w:rsid w:val="14297A11"/>
    <w:rsid w:val="145723F3"/>
    <w:rsid w:val="149870E2"/>
    <w:rsid w:val="14DA6926"/>
    <w:rsid w:val="14EE042E"/>
    <w:rsid w:val="15261213"/>
    <w:rsid w:val="1541265A"/>
    <w:rsid w:val="15524B78"/>
    <w:rsid w:val="15604ACD"/>
    <w:rsid w:val="15686AD3"/>
    <w:rsid w:val="156F3CC7"/>
    <w:rsid w:val="1574082E"/>
    <w:rsid w:val="15822608"/>
    <w:rsid w:val="15930812"/>
    <w:rsid w:val="15BA0FC0"/>
    <w:rsid w:val="15BB131A"/>
    <w:rsid w:val="15BC5438"/>
    <w:rsid w:val="16630126"/>
    <w:rsid w:val="168F43C5"/>
    <w:rsid w:val="16A807F1"/>
    <w:rsid w:val="16B67DB6"/>
    <w:rsid w:val="16B9073C"/>
    <w:rsid w:val="16C653BC"/>
    <w:rsid w:val="16CF2828"/>
    <w:rsid w:val="17100CED"/>
    <w:rsid w:val="171C5538"/>
    <w:rsid w:val="175343A1"/>
    <w:rsid w:val="17817540"/>
    <w:rsid w:val="178D3F43"/>
    <w:rsid w:val="17944E05"/>
    <w:rsid w:val="17A8176B"/>
    <w:rsid w:val="17DA2B04"/>
    <w:rsid w:val="182D4B5D"/>
    <w:rsid w:val="183A7F71"/>
    <w:rsid w:val="1889696E"/>
    <w:rsid w:val="18970AC5"/>
    <w:rsid w:val="18B318E9"/>
    <w:rsid w:val="18F11F25"/>
    <w:rsid w:val="18FB4D81"/>
    <w:rsid w:val="190A3C20"/>
    <w:rsid w:val="191C4054"/>
    <w:rsid w:val="19522C1C"/>
    <w:rsid w:val="195A727B"/>
    <w:rsid w:val="19C202A9"/>
    <w:rsid w:val="19F00011"/>
    <w:rsid w:val="1A376E31"/>
    <w:rsid w:val="1A437CC3"/>
    <w:rsid w:val="1A695ED9"/>
    <w:rsid w:val="1A782716"/>
    <w:rsid w:val="1A802664"/>
    <w:rsid w:val="1A8A3395"/>
    <w:rsid w:val="1AB76DDF"/>
    <w:rsid w:val="1ABB48C8"/>
    <w:rsid w:val="1AD24B54"/>
    <w:rsid w:val="1AD67036"/>
    <w:rsid w:val="1B433D8F"/>
    <w:rsid w:val="1B4A7329"/>
    <w:rsid w:val="1B5C6FD4"/>
    <w:rsid w:val="1B747608"/>
    <w:rsid w:val="1B753BAE"/>
    <w:rsid w:val="1BB05B9F"/>
    <w:rsid w:val="1C13447B"/>
    <w:rsid w:val="1C8A02C5"/>
    <w:rsid w:val="1CA308BF"/>
    <w:rsid w:val="1CBF59CF"/>
    <w:rsid w:val="1CC9192C"/>
    <w:rsid w:val="1CCA4807"/>
    <w:rsid w:val="1D081D5E"/>
    <w:rsid w:val="1D1849F5"/>
    <w:rsid w:val="1D2B4C82"/>
    <w:rsid w:val="1D4D0F46"/>
    <w:rsid w:val="1D5B2ACD"/>
    <w:rsid w:val="1D5E6192"/>
    <w:rsid w:val="1D695FB6"/>
    <w:rsid w:val="1D7139F0"/>
    <w:rsid w:val="1D7155C7"/>
    <w:rsid w:val="1D975867"/>
    <w:rsid w:val="1DAE74EC"/>
    <w:rsid w:val="1DDD72B6"/>
    <w:rsid w:val="1DFB6D47"/>
    <w:rsid w:val="1E233704"/>
    <w:rsid w:val="1E432E3B"/>
    <w:rsid w:val="1E595CB7"/>
    <w:rsid w:val="1E5A4284"/>
    <w:rsid w:val="1ED20288"/>
    <w:rsid w:val="1ED7477D"/>
    <w:rsid w:val="1F313D04"/>
    <w:rsid w:val="1F3C458A"/>
    <w:rsid w:val="1F856222"/>
    <w:rsid w:val="1FAB5DCD"/>
    <w:rsid w:val="1FBD051D"/>
    <w:rsid w:val="1FD72B92"/>
    <w:rsid w:val="1FE06B62"/>
    <w:rsid w:val="200027CF"/>
    <w:rsid w:val="201B79AB"/>
    <w:rsid w:val="20292834"/>
    <w:rsid w:val="20316947"/>
    <w:rsid w:val="20411BBC"/>
    <w:rsid w:val="20712F9B"/>
    <w:rsid w:val="207472D6"/>
    <w:rsid w:val="208F453F"/>
    <w:rsid w:val="20935C58"/>
    <w:rsid w:val="20AE30E3"/>
    <w:rsid w:val="20CC2007"/>
    <w:rsid w:val="20CF5846"/>
    <w:rsid w:val="20D0791D"/>
    <w:rsid w:val="20E32218"/>
    <w:rsid w:val="210302ED"/>
    <w:rsid w:val="21302AA9"/>
    <w:rsid w:val="214222F8"/>
    <w:rsid w:val="217F6E8C"/>
    <w:rsid w:val="21A05457"/>
    <w:rsid w:val="21B72307"/>
    <w:rsid w:val="21D37A69"/>
    <w:rsid w:val="21D63FF8"/>
    <w:rsid w:val="21E66EF4"/>
    <w:rsid w:val="22027149"/>
    <w:rsid w:val="2211355A"/>
    <w:rsid w:val="222B1618"/>
    <w:rsid w:val="223E0239"/>
    <w:rsid w:val="22891E11"/>
    <w:rsid w:val="228E415E"/>
    <w:rsid w:val="22B70A58"/>
    <w:rsid w:val="22B9227F"/>
    <w:rsid w:val="22F3065C"/>
    <w:rsid w:val="22F5272F"/>
    <w:rsid w:val="232463E6"/>
    <w:rsid w:val="237C1C16"/>
    <w:rsid w:val="23B02AD2"/>
    <w:rsid w:val="23C51BF6"/>
    <w:rsid w:val="23D35EFA"/>
    <w:rsid w:val="23E03E96"/>
    <w:rsid w:val="23E45592"/>
    <w:rsid w:val="23EF6BA7"/>
    <w:rsid w:val="24655C94"/>
    <w:rsid w:val="24AB2C7A"/>
    <w:rsid w:val="24BC2162"/>
    <w:rsid w:val="24E17776"/>
    <w:rsid w:val="253E513C"/>
    <w:rsid w:val="25401D5A"/>
    <w:rsid w:val="258D4A4F"/>
    <w:rsid w:val="2596116A"/>
    <w:rsid w:val="25B12BBA"/>
    <w:rsid w:val="25B301D4"/>
    <w:rsid w:val="25B62B54"/>
    <w:rsid w:val="25C24FE1"/>
    <w:rsid w:val="25E769A9"/>
    <w:rsid w:val="25F41FD7"/>
    <w:rsid w:val="2628363F"/>
    <w:rsid w:val="262E0CCE"/>
    <w:rsid w:val="26375674"/>
    <w:rsid w:val="263C0ED4"/>
    <w:rsid w:val="263F2893"/>
    <w:rsid w:val="26415355"/>
    <w:rsid w:val="26514D4A"/>
    <w:rsid w:val="268225BC"/>
    <w:rsid w:val="26875B91"/>
    <w:rsid w:val="26A202C9"/>
    <w:rsid w:val="26A645A6"/>
    <w:rsid w:val="26BC1228"/>
    <w:rsid w:val="26C11002"/>
    <w:rsid w:val="26FA18D5"/>
    <w:rsid w:val="270B3FF2"/>
    <w:rsid w:val="272C0F5B"/>
    <w:rsid w:val="279C4A21"/>
    <w:rsid w:val="27A72739"/>
    <w:rsid w:val="27B62C0A"/>
    <w:rsid w:val="27CE51F8"/>
    <w:rsid w:val="28195358"/>
    <w:rsid w:val="282C03A3"/>
    <w:rsid w:val="282D68F1"/>
    <w:rsid w:val="28310202"/>
    <w:rsid w:val="286E0C49"/>
    <w:rsid w:val="287869EC"/>
    <w:rsid w:val="28C20688"/>
    <w:rsid w:val="28F37D66"/>
    <w:rsid w:val="28F70858"/>
    <w:rsid w:val="29043506"/>
    <w:rsid w:val="290610C3"/>
    <w:rsid w:val="29317F31"/>
    <w:rsid w:val="2960369B"/>
    <w:rsid w:val="297025B8"/>
    <w:rsid w:val="29AB2DA6"/>
    <w:rsid w:val="29B000F2"/>
    <w:rsid w:val="29B20C3A"/>
    <w:rsid w:val="2A2457CF"/>
    <w:rsid w:val="2A6743BF"/>
    <w:rsid w:val="2A7D4DBB"/>
    <w:rsid w:val="2AD07A21"/>
    <w:rsid w:val="2AEE2706"/>
    <w:rsid w:val="2B0A2326"/>
    <w:rsid w:val="2B2F1877"/>
    <w:rsid w:val="2BA548EA"/>
    <w:rsid w:val="2BC34F33"/>
    <w:rsid w:val="2BC50884"/>
    <w:rsid w:val="2BE4360E"/>
    <w:rsid w:val="2C1F43C0"/>
    <w:rsid w:val="2C260306"/>
    <w:rsid w:val="2C577626"/>
    <w:rsid w:val="2C6D5DAA"/>
    <w:rsid w:val="2C7D2941"/>
    <w:rsid w:val="2CA32B47"/>
    <w:rsid w:val="2CA7468B"/>
    <w:rsid w:val="2CFC08F4"/>
    <w:rsid w:val="2D3838F1"/>
    <w:rsid w:val="2D5403B4"/>
    <w:rsid w:val="2D905F4A"/>
    <w:rsid w:val="2D9E16BB"/>
    <w:rsid w:val="2DA536AD"/>
    <w:rsid w:val="2DE315BA"/>
    <w:rsid w:val="2E0170C6"/>
    <w:rsid w:val="2E7B0332"/>
    <w:rsid w:val="2EAD44AC"/>
    <w:rsid w:val="2EC01636"/>
    <w:rsid w:val="2ED76D08"/>
    <w:rsid w:val="2F080D8C"/>
    <w:rsid w:val="2F310A00"/>
    <w:rsid w:val="2F4C621D"/>
    <w:rsid w:val="2F5B5144"/>
    <w:rsid w:val="2F5C5D82"/>
    <w:rsid w:val="2F6A22CF"/>
    <w:rsid w:val="2F857BA6"/>
    <w:rsid w:val="2FA955FE"/>
    <w:rsid w:val="2FA957E2"/>
    <w:rsid w:val="2FDA765F"/>
    <w:rsid w:val="303A5544"/>
    <w:rsid w:val="3089731A"/>
    <w:rsid w:val="30CB6880"/>
    <w:rsid w:val="30E63B07"/>
    <w:rsid w:val="30E82398"/>
    <w:rsid w:val="30F41523"/>
    <w:rsid w:val="30F43382"/>
    <w:rsid w:val="31105217"/>
    <w:rsid w:val="31354DDD"/>
    <w:rsid w:val="31362B24"/>
    <w:rsid w:val="313A7CB4"/>
    <w:rsid w:val="3143362C"/>
    <w:rsid w:val="3187179F"/>
    <w:rsid w:val="3195590F"/>
    <w:rsid w:val="31E36D65"/>
    <w:rsid w:val="31F14C76"/>
    <w:rsid w:val="31FF79BF"/>
    <w:rsid w:val="320968D4"/>
    <w:rsid w:val="32112FE2"/>
    <w:rsid w:val="3211562D"/>
    <w:rsid w:val="326B0EB5"/>
    <w:rsid w:val="328D5126"/>
    <w:rsid w:val="32987235"/>
    <w:rsid w:val="32A96CEB"/>
    <w:rsid w:val="32B069D2"/>
    <w:rsid w:val="32B84443"/>
    <w:rsid w:val="32EA2C8E"/>
    <w:rsid w:val="33022DF1"/>
    <w:rsid w:val="33841740"/>
    <w:rsid w:val="338E571F"/>
    <w:rsid w:val="339310A9"/>
    <w:rsid w:val="33D27A25"/>
    <w:rsid w:val="33E16DFF"/>
    <w:rsid w:val="34272C04"/>
    <w:rsid w:val="343B52D5"/>
    <w:rsid w:val="344768EF"/>
    <w:rsid w:val="346E4F8A"/>
    <w:rsid w:val="3474156B"/>
    <w:rsid w:val="3475746B"/>
    <w:rsid w:val="34C514A6"/>
    <w:rsid w:val="34FC29DB"/>
    <w:rsid w:val="34FD34C7"/>
    <w:rsid w:val="35504D2D"/>
    <w:rsid w:val="35AC404F"/>
    <w:rsid w:val="36033C2E"/>
    <w:rsid w:val="36053246"/>
    <w:rsid w:val="36453681"/>
    <w:rsid w:val="36FF5B5F"/>
    <w:rsid w:val="37014D38"/>
    <w:rsid w:val="371F5FBA"/>
    <w:rsid w:val="376F1F92"/>
    <w:rsid w:val="379750AE"/>
    <w:rsid w:val="37BA48DB"/>
    <w:rsid w:val="37C50254"/>
    <w:rsid w:val="37CF1114"/>
    <w:rsid w:val="37CF236D"/>
    <w:rsid w:val="37E47737"/>
    <w:rsid w:val="37FF7317"/>
    <w:rsid w:val="381C6C72"/>
    <w:rsid w:val="385217F7"/>
    <w:rsid w:val="387825E2"/>
    <w:rsid w:val="387C0339"/>
    <w:rsid w:val="38864152"/>
    <w:rsid w:val="38BB0A2C"/>
    <w:rsid w:val="38E3201A"/>
    <w:rsid w:val="38E86DAC"/>
    <w:rsid w:val="396B3D0C"/>
    <w:rsid w:val="39706709"/>
    <w:rsid w:val="39D1411F"/>
    <w:rsid w:val="39D174EA"/>
    <w:rsid w:val="39D37921"/>
    <w:rsid w:val="3A091808"/>
    <w:rsid w:val="3A160CD9"/>
    <w:rsid w:val="3A6F76B1"/>
    <w:rsid w:val="3AAC1B58"/>
    <w:rsid w:val="3AE513C3"/>
    <w:rsid w:val="3B130967"/>
    <w:rsid w:val="3B1A7096"/>
    <w:rsid w:val="3B766BCC"/>
    <w:rsid w:val="3B7F64D0"/>
    <w:rsid w:val="3B860FF2"/>
    <w:rsid w:val="3B9D70C2"/>
    <w:rsid w:val="3BB03C5F"/>
    <w:rsid w:val="3BB42136"/>
    <w:rsid w:val="3BBD622E"/>
    <w:rsid w:val="3BF17607"/>
    <w:rsid w:val="3BFD7339"/>
    <w:rsid w:val="3C0125E2"/>
    <w:rsid w:val="3D363800"/>
    <w:rsid w:val="3D676DAE"/>
    <w:rsid w:val="3D6A3E7C"/>
    <w:rsid w:val="3D6B5B23"/>
    <w:rsid w:val="3D873919"/>
    <w:rsid w:val="3D977378"/>
    <w:rsid w:val="3DCA7756"/>
    <w:rsid w:val="3DE81411"/>
    <w:rsid w:val="3E156FDD"/>
    <w:rsid w:val="3E4E311F"/>
    <w:rsid w:val="3E562284"/>
    <w:rsid w:val="3E5B6914"/>
    <w:rsid w:val="3E6E7D77"/>
    <w:rsid w:val="3E7209AF"/>
    <w:rsid w:val="3E802008"/>
    <w:rsid w:val="3E844FC2"/>
    <w:rsid w:val="3F1F5E44"/>
    <w:rsid w:val="3F74646E"/>
    <w:rsid w:val="3F9462D5"/>
    <w:rsid w:val="3F9760D4"/>
    <w:rsid w:val="3FC767D2"/>
    <w:rsid w:val="3FD84FBF"/>
    <w:rsid w:val="400C1456"/>
    <w:rsid w:val="4026563E"/>
    <w:rsid w:val="40281ADC"/>
    <w:rsid w:val="402D11D1"/>
    <w:rsid w:val="404F5438"/>
    <w:rsid w:val="40BC560A"/>
    <w:rsid w:val="40BE1992"/>
    <w:rsid w:val="40C243D3"/>
    <w:rsid w:val="40D8490C"/>
    <w:rsid w:val="413547D2"/>
    <w:rsid w:val="414B755B"/>
    <w:rsid w:val="41624C02"/>
    <w:rsid w:val="417452DD"/>
    <w:rsid w:val="41960427"/>
    <w:rsid w:val="419672A0"/>
    <w:rsid w:val="41B83297"/>
    <w:rsid w:val="41DE7E19"/>
    <w:rsid w:val="427A426A"/>
    <w:rsid w:val="427B11A3"/>
    <w:rsid w:val="42855051"/>
    <w:rsid w:val="42925A1D"/>
    <w:rsid w:val="42D84D82"/>
    <w:rsid w:val="42DC3A3A"/>
    <w:rsid w:val="42E91D42"/>
    <w:rsid w:val="42ED13F4"/>
    <w:rsid w:val="42EE6489"/>
    <w:rsid w:val="43187CAF"/>
    <w:rsid w:val="434602D0"/>
    <w:rsid w:val="4365172C"/>
    <w:rsid w:val="43690CCD"/>
    <w:rsid w:val="437630A9"/>
    <w:rsid w:val="437E0AD9"/>
    <w:rsid w:val="43814523"/>
    <w:rsid w:val="43B13468"/>
    <w:rsid w:val="43B81A51"/>
    <w:rsid w:val="43BF6A64"/>
    <w:rsid w:val="43CF2870"/>
    <w:rsid w:val="44106D71"/>
    <w:rsid w:val="44226B28"/>
    <w:rsid w:val="442A5AE0"/>
    <w:rsid w:val="4433172F"/>
    <w:rsid w:val="443E64D0"/>
    <w:rsid w:val="44AD6F53"/>
    <w:rsid w:val="44C953B1"/>
    <w:rsid w:val="44D005E1"/>
    <w:rsid w:val="44D823E4"/>
    <w:rsid w:val="44DC40A9"/>
    <w:rsid w:val="45085E01"/>
    <w:rsid w:val="450F4621"/>
    <w:rsid w:val="457566E9"/>
    <w:rsid w:val="45801E22"/>
    <w:rsid w:val="458B68D6"/>
    <w:rsid w:val="45AA06C3"/>
    <w:rsid w:val="45B6256A"/>
    <w:rsid w:val="45C84F46"/>
    <w:rsid w:val="45ED1D84"/>
    <w:rsid w:val="461C0253"/>
    <w:rsid w:val="463340D3"/>
    <w:rsid w:val="46394F65"/>
    <w:rsid w:val="46633995"/>
    <w:rsid w:val="467D3C50"/>
    <w:rsid w:val="46844518"/>
    <w:rsid w:val="46E8615B"/>
    <w:rsid w:val="46F7128C"/>
    <w:rsid w:val="46FA3E84"/>
    <w:rsid w:val="46FD7828"/>
    <w:rsid w:val="47290BB8"/>
    <w:rsid w:val="474F6CCA"/>
    <w:rsid w:val="4772381A"/>
    <w:rsid w:val="47E37E60"/>
    <w:rsid w:val="482B12BC"/>
    <w:rsid w:val="483B0EB8"/>
    <w:rsid w:val="486A2366"/>
    <w:rsid w:val="4881665C"/>
    <w:rsid w:val="48AF6206"/>
    <w:rsid w:val="48D342ED"/>
    <w:rsid w:val="48E26A6F"/>
    <w:rsid w:val="48FD4CEF"/>
    <w:rsid w:val="49180DB4"/>
    <w:rsid w:val="49655047"/>
    <w:rsid w:val="49795731"/>
    <w:rsid w:val="498349AB"/>
    <w:rsid w:val="49855995"/>
    <w:rsid w:val="49B25C73"/>
    <w:rsid w:val="49BD4805"/>
    <w:rsid w:val="49D83129"/>
    <w:rsid w:val="49E34260"/>
    <w:rsid w:val="49E71F1B"/>
    <w:rsid w:val="49EC123A"/>
    <w:rsid w:val="49F4599C"/>
    <w:rsid w:val="4A243FEE"/>
    <w:rsid w:val="4A45532E"/>
    <w:rsid w:val="4A7E3D77"/>
    <w:rsid w:val="4A7F0845"/>
    <w:rsid w:val="4A862F4D"/>
    <w:rsid w:val="4AA87B6D"/>
    <w:rsid w:val="4AA9334C"/>
    <w:rsid w:val="4AB747DD"/>
    <w:rsid w:val="4ACE6D80"/>
    <w:rsid w:val="4ADE4814"/>
    <w:rsid w:val="4B0F7E22"/>
    <w:rsid w:val="4B2605F5"/>
    <w:rsid w:val="4BAA0D45"/>
    <w:rsid w:val="4BF156E8"/>
    <w:rsid w:val="4C22747F"/>
    <w:rsid w:val="4C2E58C9"/>
    <w:rsid w:val="4C637BC3"/>
    <w:rsid w:val="4CAB10EF"/>
    <w:rsid w:val="4CBC5A09"/>
    <w:rsid w:val="4D727F64"/>
    <w:rsid w:val="4DC104E0"/>
    <w:rsid w:val="4DD30DB0"/>
    <w:rsid w:val="4DFF2D4C"/>
    <w:rsid w:val="4E286AF9"/>
    <w:rsid w:val="4E3372BF"/>
    <w:rsid w:val="4E5B2E9F"/>
    <w:rsid w:val="4E8E54FC"/>
    <w:rsid w:val="4E9230C1"/>
    <w:rsid w:val="4EAF077A"/>
    <w:rsid w:val="4EBB6AC9"/>
    <w:rsid w:val="4EBD56CB"/>
    <w:rsid w:val="4EE87E3F"/>
    <w:rsid w:val="4FEB1A06"/>
    <w:rsid w:val="500F2DD7"/>
    <w:rsid w:val="501F223D"/>
    <w:rsid w:val="50575F94"/>
    <w:rsid w:val="505A671E"/>
    <w:rsid w:val="50A207D1"/>
    <w:rsid w:val="50B51099"/>
    <w:rsid w:val="50DC3314"/>
    <w:rsid w:val="51062164"/>
    <w:rsid w:val="512B1C2C"/>
    <w:rsid w:val="5132501E"/>
    <w:rsid w:val="513E43B2"/>
    <w:rsid w:val="51454285"/>
    <w:rsid w:val="51742EEB"/>
    <w:rsid w:val="519117E3"/>
    <w:rsid w:val="519B7A65"/>
    <w:rsid w:val="51BD440E"/>
    <w:rsid w:val="51D41733"/>
    <w:rsid w:val="51E04C7A"/>
    <w:rsid w:val="520C284D"/>
    <w:rsid w:val="525D5FF5"/>
    <w:rsid w:val="5260557B"/>
    <w:rsid w:val="527B1002"/>
    <w:rsid w:val="52813E83"/>
    <w:rsid w:val="52B37E1E"/>
    <w:rsid w:val="52EE010D"/>
    <w:rsid w:val="531A52CE"/>
    <w:rsid w:val="533432E6"/>
    <w:rsid w:val="533F55BF"/>
    <w:rsid w:val="53464016"/>
    <w:rsid w:val="53E64656"/>
    <w:rsid w:val="53ED11E7"/>
    <w:rsid w:val="540A7C47"/>
    <w:rsid w:val="54153161"/>
    <w:rsid w:val="542D379C"/>
    <w:rsid w:val="54423309"/>
    <w:rsid w:val="544D3AA0"/>
    <w:rsid w:val="54676DBA"/>
    <w:rsid w:val="549F19C9"/>
    <w:rsid w:val="54A06A1F"/>
    <w:rsid w:val="54B460C1"/>
    <w:rsid w:val="54C352AF"/>
    <w:rsid w:val="54C45F4D"/>
    <w:rsid w:val="54FB39DA"/>
    <w:rsid w:val="54FD207B"/>
    <w:rsid w:val="55156A37"/>
    <w:rsid w:val="552777AC"/>
    <w:rsid w:val="55295265"/>
    <w:rsid w:val="5551311F"/>
    <w:rsid w:val="558F2AB5"/>
    <w:rsid w:val="55BC3FA4"/>
    <w:rsid w:val="55CB4B68"/>
    <w:rsid w:val="56061795"/>
    <w:rsid w:val="560C37E6"/>
    <w:rsid w:val="561C1F4E"/>
    <w:rsid w:val="563771B8"/>
    <w:rsid w:val="5642483B"/>
    <w:rsid w:val="564A76E3"/>
    <w:rsid w:val="5651001C"/>
    <w:rsid w:val="56974018"/>
    <w:rsid w:val="569869DB"/>
    <w:rsid w:val="56A856D5"/>
    <w:rsid w:val="56CA7F39"/>
    <w:rsid w:val="56DE60DC"/>
    <w:rsid w:val="577A204A"/>
    <w:rsid w:val="57A7040D"/>
    <w:rsid w:val="57D122E6"/>
    <w:rsid w:val="57DB30D1"/>
    <w:rsid w:val="58182F3A"/>
    <w:rsid w:val="58230266"/>
    <w:rsid w:val="5828229F"/>
    <w:rsid w:val="585E74C5"/>
    <w:rsid w:val="586A48AD"/>
    <w:rsid w:val="58B659F2"/>
    <w:rsid w:val="58BB0DE1"/>
    <w:rsid w:val="58D27F3B"/>
    <w:rsid w:val="58EC30AE"/>
    <w:rsid w:val="58ED6502"/>
    <w:rsid w:val="58FB1636"/>
    <w:rsid w:val="592437A2"/>
    <w:rsid w:val="599B481C"/>
    <w:rsid w:val="59B73CF4"/>
    <w:rsid w:val="59C01BEA"/>
    <w:rsid w:val="59C80035"/>
    <w:rsid w:val="5A1A620B"/>
    <w:rsid w:val="5A3631D9"/>
    <w:rsid w:val="5A3A4F0C"/>
    <w:rsid w:val="5A534FDC"/>
    <w:rsid w:val="5A6C6DF0"/>
    <w:rsid w:val="5A9A3227"/>
    <w:rsid w:val="5AB10EA6"/>
    <w:rsid w:val="5AF46EA5"/>
    <w:rsid w:val="5B3D7FC0"/>
    <w:rsid w:val="5B597532"/>
    <w:rsid w:val="5B6E3A36"/>
    <w:rsid w:val="5BB46BD9"/>
    <w:rsid w:val="5BBF0CC2"/>
    <w:rsid w:val="5BC16C75"/>
    <w:rsid w:val="5BFA5353"/>
    <w:rsid w:val="5C16328D"/>
    <w:rsid w:val="5C2369BE"/>
    <w:rsid w:val="5C30264B"/>
    <w:rsid w:val="5C651B7F"/>
    <w:rsid w:val="5C8806AF"/>
    <w:rsid w:val="5C8B4B55"/>
    <w:rsid w:val="5CA75DBA"/>
    <w:rsid w:val="5CD44D89"/>
    <w:rsid w:val="5CD47928"/>
    <w:rsid w:val="5CF72911"/>
    <w:rsid w:val="5D0E4118"/>
    <w:rsid w:val="5D111D1F"/>
    <w:rsid w:val="5D521145"/>
    <w:rsid w:val="5D624286"/>
    <w:rsid w:val="5D8C2181"/>
    <w:rsid w:val="5DA935B2"/>
    <w:rsid w:val="5DD44E23"/>
    <w:rsid w:val="5E1878D9"/>
    <w:rsid w:val="5E2F6916"/>
    <w:rsid w:val="5E472FFC"/>
    <w:rsid w:val="5E516DDD"/>
    <w:rsid w:val="5E7829D6"/>
    <w:rsid w:val="5E806357"/>
    <w:rsid w:val="5E8463EA"/>
    <w:rsid w:val="5EC310E7"/>
    <w:rsid w:val="5F056C1D"/>
    <w:rsid w:val="5F084A5E"/>
    <w:rsid w:val="5F5A6B2F"/>
    <w:rsid w:val="5F694ACF"/>
    <w:rsid w:val="5F7D5C4C"/>
    <w:rsid w:val="5FB55008"/>
    <w:rsid w:val="60072130"/>
    <w:rsid w:val="600B05B8"/>
    <w:rsid w:val="604F5B7C"/>
    <w:rsid w:val="60633A06"/>
    <w:rsid w:val="6085347D"/>
    <w:rsid w:val="60980EC1"/>
    <w:rsid w:val="60A07276"/>
    <w:rsid w:val="60C1186A"/>
    <w:rsid w:val="60C3117C"/>
    <w:rsid w:val="60CC2186"/>
    <w:rsid w:val="614A7A83"/>
    <w:rsid w:val="617F2749"/>
    <w:rsid w:val="61823399"/>
    <w:rsid w:val="61B23A79"/>
    <w:rsid w:val="61E13B34"/>
    <w:rsid w:val="61E20E72"/>
    <w:rsid w:val="622B7A71"/>
    <w:rsid w:val="623E69EC"/>
    <w:rsid w:val="625462E7"/>
    <w:rsid w:val="626F4A3C"/>
    <w:rsid w:val="629A76BF"/>
    <w:rsid w:val="62A44696"/>
    <w:rsid w:val="62B77894"/>
    <w:rsid w:val="62CF5DB9"/>
    <w:rsid w:val="62E0135F"/>
    <w:rsid w:val="62E61E7F"/>
    <w:rsid w:val="63006389"/>
    <w:rsid w:val="6346486C"/>
    <w:rsid w:val="63810428"/>
    <w:rsid w:val="63833EAA"/>
    <w:rsid w:val="638E6C81"/>
    <w:rsid w:val="639A65E4"/>
    <w:rsid w:val="63A23B6B"/>
    <w:rsid w:val="63AE47F4"/>
    <w:rsid w:val="63BF06F1"/>
    <w:rsid w:val="63C274FB"/>
    <w:rsid w:val="63D06A09"/>
    <w:rsid w:val="64155690"/>
    <w:rsid w:val="64167C34"/>
    <w:rsid w:val="64267271"/>
    <w:rsid w:val="64302282"/>
    <w:rsid w:val="64EE3BF5"/>
    <w:rsid w:val="64F61AD1"/>
    <w:rsid w:val="64FC5340"/>
    <w:rsid w:val="65030F3B"/>
    <w:rsid w:val="65226427"/>
    <w:rsid w:val="654B51BD"/>
    <w:rsid w:val="655E732D"/>
    <w:rsid w:val="65796A0E"/>
    <w:rsid w:val="65D231F4"/>
    <w:rsid w:val="65DB77F8"/>
    <w:rsid w:val="65E91F15"/>
    <w:rsid w:val="65ED612E"/>
    <w:rsid w:val="65F51DF4"/>
    <w:rsid w:val="660E63F5"/>
    <w:rsid w:val="662944BA"/>
    <w:rsid w:val="66491BCC"/>
    <w:rsid w:val="66497B75"/>
    <w:rsid w:val="66683B63"/>
    <w:rsid w:val="666C7E92"/>
    <w:rsid w:val="6679068F"/>
    <w:rsid w:val="6683444D"/>
    <w:rsid w:val="6690333A"/>
    <w:rsid w:val="673805D9"/>
    <w:rsid w:val="67495414"/>
    <w:rsid w:val="677A5F18"/>
    <w:rsid w:val="67897DF0"/>
    <w:rsid w:val="679741C7"/>
    <w:rsid w:val="67A720D4"/>
    <w:rsid w:val="67C639E4"/>
    <w:rsid w:val="68033777"/>
    <w:rsid w:val="68087906"/>
    <w:rsid w:val="683067EA"/>
    <w:rsid w:val="685F403A"/>
    <w:rsid w:val="686A0A53"/>
    <w:rsid w:val="689E0FBC"/>
    <w:rsid w:val="68D0498E"/>
    <w:rsid w:val="692E405C"/>
    <w:rsid w:val="69AA0B07"/>
    <w:rsid w:val="6A1A40DF"/>
    <w:rsid w:val="6A83015F"/>
    <w:rsid w:val="6AA25089"/>
    <w:rsid w:val="6ACD592F"/>
    <w:rsid w:val="6AEA499F"/>
    <w:rsid w:val="6B087879"/>
    <w:rsid w:val="6B14483C"/>
    <w:rsid w:val="6B390617"/>
    <w:rsid w:val="6B3D7AA9"/>
    <w:rsid w:val="6B53243D"/>
    <w:rsid w:val="6B690456"/>
    <w:rsid w:val="6B817139"/>
    <w:rsid w:val="6B817B97"/>
    <w:rsid w:val="6B9B4A06"/>
    <w:rsid w:val="6BB05CD5"/>
    <w:rsid w:val="6BD33603"/>
    <w:rsid w:val="6BF05CF5"/>
    <w:rsid w:val="6C1A36BE"/>
    <w:rsid w:val="6C1E25E2"/>
    <w:rsid w:val="6C2A249B"/>
    <w:rsid w:val="6C5F43E4"/>
    <w:rsid w:val="6C695CEA"/>
    <w:rsid w:val="6CA1249A"/>
    <w:rsid w:val="6CC81389"/>
    <w:rsid w:val="6D0128AA"/>
    <w:rsid w:val="6D8D4CB9"/>
    <w:rsid w:val="6D9624ED"/>
    <w:rsid w:val="6D9A472D"/>
    <w:rsid w:val="6D9E5D52"/>
    <w:rsid w:val="6DA17D55"/>
    <w:rsid w:val="6DBF48A1"/>
    <w:rsid w:val="6DC21103"/>
    <w:rsid w:val="6E325165"/>
    <w:rsid w:val="6E537BA8"/>
    <w:rsid w:val="6E635C81"/>
    <w:rsid w:val="6E85086A"/>
    <w:rsid w:val="6EB3726B"/>
    <w:rsid w:val="6EBA1D19"/>
    <w:rsid w:val="6EDD58C1"/>
    <w:rsid w:val="6EFD0ECC"/>
    <w:rsid w:val="6F25156D"/>
    <w:rsid w:val="6F39027C"/>
    <w:rsid w:val="6F831606"/>
    <w:rsid w:val="6F9005BD"/>
    <w:rsid w:val="6F967266"/>
    <w:rsid w:val="6FA32D23"/>
    <w:rsid w:val="6FC00DD8"/>
    <w:rsid w:val="700F2EA6"/>
    <w:rsid w:val="703F3DAD"/>
    <w:rsid w:val="70481705"/>
    <w:rsid w:val="7048497C"/>
    <w:rsid w:val="706C2EB4"/>
    <w:rsid w:val="708803C0"/>
    <w:rsid w:val="70AA4B00"/>
    <w:rsid w:val="70D63983"/>
    <w:rsid w:val="70DD4A6C"/>
    <w:rsid w:val="70E31160"/>
    <w:rsid w:val="70F62B0E"/>
    <w:rsid w:val="7109739D"/>
    <w:rsid w:val="710C7313"/>
    <w:rsid w:val="712229FC"/>
    <w:rsid w:val="714A4266"/>
    <w:rsid w:val="71821CAB"/>
    <w:rsid w:val="7183505F"/>
    <w:rsid w:val="71A22434"/>
    <w:rsid w:val="72160C62"/>
    <w:rsid w:val="721674A2"/>
    <w:rsid w:val="72253659"/>
    <w:rsid w:val="7245022A"/>
    <w:rsid w:val="725F4FC2"/>
    <w:rsid w:val="726E2C65"/>
    <w:rsid w:val="72863291"/>
    <w:rsid w:val="729574EC"/>
    <w:rsid w:val="72A171FA"/>
    <w:rsid w:val="72D312B5"/>
    <w:rsid w:val="72F47862"/>
    <w:rsid w:val="731A30B9"/>
    <w:rsid w:val="734334A4"/>
    <w:rsid w:val="7385065F"/>
    <w:rsid w:val="73B339BA"/>
    <w:rsid w:val="743419F3"/>
    <w:rsid w:val="745A78C8"/>
    <w:rsid w:val="74691D0D"/>
    <w:rsid w:val="74BD1A2B"/>
    <w:rsid w:val="74E1087A"/>
    <w:rsid w:val="74FE2B21"/>
    <w:rsid w:val="74FF2E8D"/>
    <w:rsid w:val="750C27D5"/>
    <w:rsid w:val="7526569B"/>
    <w:rsid w:val="75574ED2"/>
    <w:rsid w:val="756F500A"/>
    <w:rsid w:val="757F32C7"/>
    <w:rsid w:val="75882E43"/>
    <w:rsid w:val="75A8047A"/>
    <w:rsid w:val="75B146DD"/>
    <w:rsid w:val="75C9738A"/>
    <w:rsid w:val="75FC0109"/>
    <w:rsid w:val="760A7478"/>
    <w:rsid w:val="76132276"/>
    <w:rsid w:val="76517B78"/>
    <w:rsid w:val="76B04EA3"/>
    <w:rsid w:val="76B672EE"/>
    <w:rsid w:val="76D14C1D"/>
    <w:rsid w:val="76D16D83"/>
    <w:rsid w:val="76D93985"/>
    <w:rsid w:val="771A42CA"/>
    <w:rsid w:val="77272104"/>
    <w:rsid w:val="772D1255"/>
    <w:rsid w:val="77460322"/>
    <w:rsid w:val="775E1DD6"/>
    <w:rsid w:val="777633D5"/>
    <w:rsid w:val="778C665C"/>
    <w:rsid w:val="78217E8E"/>
    <w:rsid w:val="78406706"/>
    <w:rsid w:val="78590973"/>
    <w:rsid w:val="78A36C15"/>
    <w:rsid w:val="78AE6DC9"/>
    <w:rsid w:val="78BC7509"/>
    <w:rsid w:val="78D057C1"/>
    <w:rsid w:val="78D325CC"/>
    <w:rsid w:val="7948149A"/>
    <w:rsid w:val="79522070"/>
    <w:rsid w:val="79A250E8"/>
    <w:rsid w:val="79DB71E5"/>
    <w:rsid w:val="79F61EBA"/>
    <w:rsid w:val="7A460DF9"/>
    <w:rsid w:val="7A6B4DC0"/>
    <w:rsid w:val="7A7176F6"/>
    <w:rsid w:val="7A9A31BD"/>
    <w:rsid w:val="7A9C49B2"/>
    <w:rsid w:val="7AA91E79"/>
    <w:rsid w:val="7ABD0289"/>
    <w:rsid w:val="7AE6630D"/>
    <w:rsid w:val="7AF41B47"/>
    <w:rsid w:val="7AFC30A0"/>
    <w:rsid w:val="7B2805FC"/>
    <w:rsid w:val="7B2B1531"/>
    <w:rsid w:val="7B4F037C"/>
    <w:rsid w:val="7B560ACB"/>
    <w:rsid w:val="7BB94477"/>
    <w:rsid w:val="7BDD1D20"/>
    <w:rsid w:val="7BF47F21"/>
    <w:rsid w:val="7C1E2E4F"/>
    <w:rsid w:val="7C250CCC"/>
    <w:rsid w:val="7C280EF9"/>
    <w:rsid w:val="7C486616"/>
    <w:rsid w:val="7C6A48E1"/>
    <w:rsid w:val="7CBA547F"/>
    <w:rsid w:val="7CCA4C99"/>
    <w:rsid w:val="7CCC6E73"/>
    <w:rsid w:val="7D0E63BE"/>
    <w:rsid w:val="7D1D41AB"/>
    <w:rsid w:val="7DB50E11"/>
    <w:rsid w:val="7DBC50BA"/>
    <w:rsid w:val="7E0015AD"/>
    <w:rsid w:val="7E1A54B5"/>
    <w:rsid w:val="7E5701AF"/>
    <w:rsid w:val="7E677E1B"/>
    <w:rsid w:val="7E6B3252"/>
    <w:rsid w:val="7E817499"/>
    <w:rsid w:val="7ECF1A09"/>
    <w:rsid w:val="7F1506A6"/>
    <w:rsid w:val="7F28343F"/>
    <w:rsid w:val="7F6251E3"/>
    <w:rsid w:val="7F6A60F0"/>
    <w:rsid w:val="7F886EA1"/>
    <w:rsid w:val="7FB30C16"/>
    <w:rsid w:val="7FD7449D"/>
    <w:rsid w:val="7FD87899"/>
    <w:rsid w:val="7FDA73B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qFormat="1" w:unhideWhenUsed="0" w:uiPriority="0" w:name="toc 2"/>
    <w:lsdException w:qFormat="1" w:unhideWhenUsed="0" w:uiPriority="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qFormat="1"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0" w:semiHidden="0" w:name="List Paragraph"/>
    <w:lsdException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autoSpaceDN/>
      <w:spacing w:before="0" w:after="0" w:line="240" w:lineRule="auto"/>
      <w:ind w:left="0" w:firstLine="0"/>
      <w:jc w:val="both"/>
    </w:pPr>
    <w:rPr>
      <w:rFonts w:ascii="Times New Roman" w:hAnsi="Times New Roman" w:eastAsia="微软雅黑" w:cs="Times New Roman"/>
      <w:sz w:val="21"/>
    </w:rPr>
  </w:style>
  <w:style w:type="paragraph" w:styleId="2">
    <w:name w:val="heading 1"/>
    <w:basedOn w:val="1"/>
    <w:next w:val="1"/>
    <w:qFormat/>
    <w:uiPriority w:val="0"/>
    <w:pPr>
      <w:widowControl w:val="0"/>
      <w:autoSpaceDE/>
      <w:autoSpaceDN/>
      <w:spacing w:before="0" w:after="0" w:line="240" w:lineRule="auto"/>
      <w:ind w:left="420" w:hanging="420"/>
      <w:jc w:val="both"/>
      <w:outlineLvl w:val="0"/>
    </w:pPr>
    <w:rPr>
      <w:rFonts w:ascii="Times New Roman" w:eastAsia="微软雅黑"/>
      <w:b/>
      <w:sz w:val="28"/>
    </w:rPr>
  </w:style>
  <w:style w:type="paragraph" w:styleId="3">
    <w:name w:val="heading 2"/>
    <w:basedOn w:val="1"/>
    <w:next w:val="1"/>
    <w:qFormat/>
    <w:uiPriority w:val="0"/>
    <w:pPr>
      <w:widowControl w:val="0"/>
      <w:autoSpaceDE/>
      <w:autoSpaceDN/>
      <w:spacing w:before="0" w:after="0" w:line="240" w:lineRule="auto"/>
      <w:ind w:left="540" w:hanging="360"/>
      <w:jc w:val="both"/>
      <w:outlineLvl w:val="1"/>
    </w:pPr>
    <w:rPr>
      <w:rFonts w:ascii="Times New Roman" w:eastAsia="微软雅黑"/>
      <w:sz w:val="28"/>
    </w:rPr>
  </w:style>
  <w:style w:type="paragraph" w:styleId="4">
    <w:name w:val="heading 3"/>
    <w:basedOn w:val="1"/>
    <w:next w:val="1"/>
    <w:qFormat/>
    <w:uiPriority w:val="0"/>
    <w:pPr>
      <w:widowControl w:val="0"/>
      <w:autoSpaceDE/>
      <w:autoSpaceDN/>
      <w:spacing w:before="260" w:after="260" w:line="416" w:lineRule="auto"/>
      <w:ind w:left="0" w:firstLine="0"/>
      <w:jc w:val="both"/>
      <w:outlineLvl w:val="2"/>
    </w:pPr>
    <w:rPr>
      <w:rFonts w:ascii="Times New Roman" w:eastAsia="微软雅黑"/>
      <w:b/>
      <w:sz w:val="32"/>
    </w:rPr>
  </w:style>
  <w:style w:type="paragraph" w:styleId="5">
    <w:name w:val="heading 4"/>
    <w:next w:val="1"/>
    <w:qFormat/>
    <w:uiPriority w:val="0"/>
    <w:pPr>
      <w:widowControl/>
      <w:wordWrap w:val="0"/>
      <w:autoSpaceDE/>
      <w:autoSpaceDN/>
      <w:spacing w:before="0" w:after="160" w:line="240" w:lineRule="auto"/>
      <w:ind w:left="1600" w:hanging="400"/>
      <w:jc w:val="both"/>
      <w:outlineLvl w:val="3"/>
    </w:pPr>
    <w:rPr>
      <w:rFonts w:ascii="Times New Roman" w:hAnsi="Times New Roman" w:eastAsia="宋体" w:cs="Times New Roman"/>
      <w:b/>
      <w:sz w:val="21"/>
    </w:rPr>
  </w:style>
  <w:style w:type="paragraph" w:styleId="6">
    <w:name w:val="heading 5"/>
    <w:next w:val="1"/>
    <w:qFormat/>
    <w:uiPriority w:val="0"/>
    <w:pPr>
      <w:widowControl/>
      <w:wordWrap w:val="0"/>
      <w:autoSpaceDE/>
      <w:autoSpaceDN/>
      <w:spacing w:before="0" w:after="160" w:line="240" w:lineRule="auto"/>
      <w:ind w:left="1800" w:hanging="400"/>
      <w:jc w:val="both"/>
      <w:outlineLvl w:val="4"/>
    </w:pPr>
    <w:rPr>
      <w:rFonts w:ascii="Times New Roman" w:hAnsi="Times New Roman" w:eastAsia="宋体" w:cs="Times New Roman"/>
      <w:sz w:val="21"/>
    </w:rPr>
  </w:style>
  <w:style w:type="paragraph" w:styleId="7">
    <w:name w:val="heading 6"/>
    <w:next w:val="1"/>
    <w:qFormat/>
    <w:uiPriority w:val="0"/>
    <w:pPr>
      <w:widowControl/>
      <w:wordWrap w:val="0"/>
      <w:autoSpaceDE/>
      <w:autoSpaceDN/>
      <w:spacing w:before="0" w:after="160" w:line="240" w:lineRule="auto"/>
      <w:ind w:left="2000" w:hanging="400"/>
      <w:jc w:val="both"/>
      <w:outlineLvl w:val="5"/>
    </w:pPr>
    <w:rPr>
      <w:rFonts w:ascii="Times New Roman" w:hAnsi="Times New Roman" w:eastAsia="宋体" w:cs="Times New Roman"/>
      <w:b/>
      <w:sz w:val="21"/>
    </w:rPr>
  </w:style>
  <w:style w:type="paragraph" w:styleId="8">
    <w:name w:val="heading 7"/>
    <w:next w:val="1"/>
    <w:qFormat/>
    <w:uiPriority w:val="0"/>
    <w:pPr>
      <w:widowControl/>
      <w:wordWrap w:val="0"/>
      <w:autoSpaceDE/>
      <w:autoSpaceDN/>
      <w:spacing w:before="0" w:after="160" w:line="240" w:lineRule="auto"/>
      <w:ind w:left="2200" w:hanging="400"/>
      <w:jc w:val="both"/>
      <w:outlineLvl w:val="6"/>
    </w:pPr>
    <w:rPr>
      <w:rFonts w:ascii="Times New Roman" w:hAnsi="Times New Roman" w:eastAsia="宋体" w:cs="Times New Roman"/>
      <w:sz w:val="21"/>
    </w:rPr>
  </w:style>
  <w:style w:type="paragraph" w:styleId="9">
    <w:name w:val="heading 8"/>
    <w:next w:val="1"/>
    <w:qFormat/>
    <w:uiPriority w:val="0"/>
    <w:pPr>
      <w:widowControl/>
      <w:wordWrap w:val="0"/>
      <w:autoSpaceDE/>
      <w:autoSpaceDN/>
      <w:spacing w:before="0" w:after="160" w:line="240" w:lineRule="auto"/>
      <w:ind w:left="2400" w:hanging="400"/>
      <w:jc w:val="both"/>
      <w:outlineLvl w:val="7"/>
    </w:pPr>
    <w:rPr>
      <w:rFonts w:ascii="Times New Roman" w:hAnsi="Times New Roman" w:eastAsia="宋体" w:cs="Times New Roman"/>
      <w:sz w:val="21"/>
    </w:rPr>
  </w:style>
  <w:style w:type="paragraph" w:styleId="10">
    <w:name w:val="heading 9"/>
    <w:next w:val="1"/>
    <w:qFormat/>
    <w:uiPriority w:val="0"/>
    <w:pPr>
      <w:widowControl/>
      <w:wordWrap w:val="0"/>
      <w:autoSpaceDE/>
      <w:autoSpaceDN/>
      <w:spacing w:before="0" w:after="160" w:line="240" w:lineRule="auto"/>
      <w:ind w:left="2600" w:hanging="400"/>
      <w:jc w:val="both"/>
      <w:outlineLvl w:val="8"/>
    </w:pPr>
    <w:rPr>
      <w:rFonts w:ascii="Times New Roman" w:hAnsi="Times New Roman" w:eastAsia="宋体" w:cs="Times New Roman"/>
      <w:sz w:val="21"/>
    </w:rPr>
  </w:style>
  <w:style w:type="character" w:default="1" w:styleId="32">
    <w:name w:val="Default Paragraph Font"/>
    <w:semiHidden/>
    <w:qFormat/>
    <w:uiPriority w:val="0"/>
    <w:rPr>
      <w:sz w:val="20"/>
    </w:rPr>
  </w:style>
  <w:style w:type="table" w:default="1" w:styleId="30">
    <w:name w:val="Normal Table"/>
    <w:semiHidden/>
    <w:qFormat/>
    <w:uiPriority w:val="0"/>
    <w:pPr>
      <w:widowControl/>
      <w:autoSpaceDE/>
      <w:autoSpaceDN/>
      <w:spacing w:before="0" w:after="0" w:line="240" w:lineRule="auto"/>
      <w:ind w:left="0" w:firstLine="0"/>
    </w:pPr>
    <w:rPr>
      <w:sz w:val="20"/>
    </w:rPr>
    <w:tblPr>
      <w:tblCellMar>
        <w:left w:w="108" w:type="dxa"/>
        <w:right w:w="108" w:type="dxa"/>
      </w:tblCellMar>
    </w:tblPr>
  </w:style>
  <w:style w:type="paragraph" w:styleId="11">
    <w:name w:val="toc 7"/>
    <w:next w:val="1"/>
    <w:qFormat/>
    <w:uiPriority w:val="0"/>
    <w:pPr>
      <w:wordWrap w:val="0"/>
      <w:spacing w:before="0" w:line="240" w:lineRule="auto"/>
      <w:ind w:left="2125"/>
      <w:jc w:val="both"/>
    </w:pPr>
    <w:rPr>
      <w:rFonts w:ascii="Times New Roman" w:hAnsi="Times New Roman" w:eastAsia="宋体" w:cs="Times New Roman"/>
      <w:sz w:val="21"/>
    </w:rPr>
  </w:style>
  <w:style w:type="paragraph" w:styleId="12">
    <w:name w:val="Normal Indent"/>
    <w:next w:val="1"/>
    <w:qFormat/>
    <w:uiPriority w:val="0"/>
    <w:pPr>
      <w:wordWrap w:val="0"/>
      <w:spacing w:before="0" w:line="240" w:lineRule="auto"/>
      <w:ind w:left="3400"/>
      <w:jc w:val="both"/>
    </w:pPr>
    <w:rPr>
      <w:rFonts w:ascii="Times New Roman" w:hAnsi="Times New Roman" w:eastAsia="宋体" w:cs="Times New Roman"/>
      <w:sz w:val="21"/>
    </w:rPr>
  </w:style>
  <w:style w:type="paragraph" w:styleId="13">
    <w:name w:val="Body Text"/>
    <w:basedOn w:val="1"/>
    <w:link w:val="38"/>
    <w:qFormat/>
    <w:uiPriority w:val="0"/>
    <w:rPr>
      <w:sz w:val="18"/>
    </w:rPr>
  </w:style>
  <w:style w:type="paragraph" w:styleId="14">
    <w:name w:val="HTML Address"/>
    <w:basedOn w:val="1"/>
    <w:next w:val="15"/>
    <w:qFormat/>
    <w:uiPriority w:val="0"/>
    <w:pPr>
      <w:widowControl w:val="0"/>
      <w:autoSpaceDE/>
      <w:autoSpaceDN/>
      <w:spacing w:before="0" w:after="0" w:line="240" w:lineRule="auto"/>
      <w:ind w:left="0" w:firstLine="0"/>
      <w:jc w:val="both"/>
    </w:pPr>
    <w:rPr>
      <w:rFonts w:ascii="Times New Roman" w:eastAsia="微软雅黑"/>
      <w:i/>
      <w:sz w:val="21"/>
    </w:rPr>
  </w:style>
  <w:style w:type="paragraph" w:styleId="15">
    <w:name w:val="toc 8"/>
    <w:next w:val="1"/>
    <w:qFormat/>
    <w:uiPriority w:val="0"/>
    <w:pPr>
      <w:wordWrap w:val="0"/>
      <w:spacing w:before="0" w:line="240" w:lineRule="auto"/>
      <w:ind w:left="2550"/>
      <w:jc w:val="both"/>
    </w:pPr>
    <w:rPr>
      <w:rFonts w:ascii="Times New Roman" w:hAnsi="Times New Roman" w:eastAsia="宋体" w:cs="Times New Roman"/>
      <w:sz w:val="21"/>
    </w:rPr>
  </w:style>
  <w:style w:type="paragraph" w:styleId="16">
    <w:name w:val="toc 5"/>
    <w:next w:val="1"/>
    <w:qFormat/>
    <w:uiPriority w:val="0"/>
    <w:pPr>
      <w:wordWrap w:val="0"/>
      <w:spacing w:before="0" w:line="240" w:lineRule="auto"/>
      <w:ind w:left="1275"/>
      <w:jc w:val="both"/>
    </w:pPr>
    <w:rPr>
      <w:rFonts w:ascii="Times New Roman" w:hAnsi="Times New Roman" w:eastAsia="宋体" w:cs="Times New Roman"/>
      <w:sz w:val="21"/>
    </w:rPr>
  </w:style>
  <w:style w:type="paragraph" w:styleId="17">
    <w:name w:val="toc 3"/>
    <w:basedOn w:val="1"/>
    <w:next w:val="1"/>
    <w:semiHidden/>
    <w:qFormat/>
    <w:uiPriority w:val="0"/>
    <w:pPr>
      <w:widowControl w:val="0"/>
      <w:autoSpaceDE/>
      <w:autoSpaceDN/>
      <w:spacing w:before="0" w:after="0" w:line="240" w:lineRule="auto"/>
      <w:ind w:left="840" w:firstLine="0"/>
      <w:jc w:val="both"/>
    </w:pPr>
    <w:rPr>
      <w:rFonts w:ascii="Times New Roman" w:eastAsia="微软雅黑"/>
      <w:sz w:val="21"/>
    </w:rPr>
  </w:style>
  <w:style w:type="paragraph" w:styleId="18">
    <w:name w:val="Plain Text"/>
    <w:basedOn w:val="1"/>
    <w:next w:val="1"/>
    <w:qFormat/>
    <w:uiPriority w:val="0"/>
    <w:pPr>
      <w:widowControl w:val="0"/>
      <w:autoSpaceDE/>
      <w:autoSpaceDN/>
      <w:spacing w:before="0" w:after="0" w:line="240" w:lineRule="auto"/>
      <w:ind w:left="0" w:firstLine="0"/>
      <w:jc w:val="both"/>
    </w:pPr>
    <w:rPr>
      <w:rFonts w:ascii="宋体" w:eastAsia="微软雅黑"/>
      <w:sz w:val="21"/>
    </w:rPr>
  </w:style>
  <w:style w:type="paragraph" w:styleId="19">
    <w:name w:val="Balloon Text"/>
    <w:basedOn w:val="1"/>
    <w:next w:val="20"/>
    <w:qFormat/>
    <w:uiPriority w:val="0"/>
    <w:pPr>
      <w:widowControl w:val="0"/>
      <w:autoSpaceDE/>
      <w:autoSpaceDN/>
      <w:spacing w:before="0" w:after="0" w:line="240" w:lineRule="auto"/>
      <w:ind w:left="0" w:firstLine="0"/>
      <w:jc w:val="both"/>
    </w:pPr>
    <w:rPr>
      <w:rFonts w:ascii="Times New Roman" w:eastAsia="微软雅黑"/>
      <w:sz w:val="18"/>
    </w:rPr>
  </w:style>
  <w:style w:type="paragraph" w:customStyle="1" w:styleId="20">
    <w:name w:val="_Style 21"/>
    <w:next w:val="1"/>
    <w:qFormat/>
    <w:uiPriority w:val="0"/>
    <w:pPr>
      <w:wordWrap w:val="0"/>
      <w:spacing w:before="0" w:line="240" w:lineRule="auto"/>
      <w:ind w:left="0"/>
    </w:pPr>
    <w:rPr>
      <w:rFonts w:ascii="Times New Roman" w:hAnsi="Times New Roman" w:eastAsia="宋体" w:cs="Times New Roman"/>
      <w:color w:val="auto"/>
      <w:sz w:val="32"/>
    </w:rPr>
  </w:style>
  <w:style w:type="paragraph" w:styleId="21">
    <w:name w:val="footer"/>
    <w:basedOn w:val="1"/>
    <w:next w:val="1"/>
    <w:qFormat/>
    <w:uiPriority w:val="0"/>
    <w:pPr>
      <w:widowControl w:val="0"/>
      <w:autoSpaceDE/>
      <w:autoSpaceDN/>
      <w:spacing w:before="0" w:after="0" w:line="240" w:lineRule="auto"/>
      <w:ind w:left="0" w:firstLine="0"/>
      <w:jc w:val="both"/>
    </w:pPr>
    <w:rPr>
      <w:rFonts w:ascii="Times New Roman" w:eastAsia="微软雅黑"/>
      <w:sz w:val="18"/>
    </w:rPr>
  </w:style>
  <w:style w:type="paragraph" w:styleId="22">
    <w:name w:val="header"/>
    <w:basedOn w:val="1"/>
    <w:next w:val="23"/>
    <w:qFormat/>
    <w:uiPriority w:val="0"/>
    <w:pPr>
      <w:widowControl w:val="0"/>
      <w:autoSpaceDE/>
      <w:autoSpaceDN/>
      <w:spacing w:before="0" w:after="0" w:line="240" w:lineRule="auto"/>
      <w:ind w:left="0" w:firstLine="0"/>
      <w:jc w:val="center"/>
    </w:pPr>
    <w:rPr>
      <w:rFonts w:ascii="Times New Roman" w:eastAsia="微软雅黑"/>
      <w:sz w:val="18"/>
    </w:rPr>
  </w:style>
  <w:style w:type="paragraph" w:styleId="23">
    <w:name w:val="Intense Quote"/>
    <w:next w:val="1"/>
    <w:qFormat/>
    <w:uiPriority w:val="0"/>
    <w:pPr>
      <w:widowControl/>
      <w:wordWrap w:val="0"/>
      <w:autoSpaceDE/>
      <w:autoSpaceDN/>
      <w:spacing w:before="360" w:after="360" w:line="240" w:lineRule="auto"/>
      <w:ind w:left="950" w:right="950" w:firstLine="0"/>
      <w:jc w:val="center"/>
    </w:pPr>
    <w:rPr>
      <w:rFonts w:ascii="Times New Roman" w:hAnsi="Times New Roman" w:eastAsia="宋体" w:cs="Times New Roman"/>
      <w:i/>
      <w:sz w:val="21"/>
    </w:rPr>
  </w:style>
  <w:style w:type="paragraph" w:styleId="24">
    <w:name w:val="toc 1"/>
    <w:basedOn w:val="1"/>
    <w:next w:val="1"/>
    <w:semiHidden/>
    <w:qFormat/>
    <w:uiPriority w:val="0"/>
    <w:pPr>
      <w:widowControl w:val="0"/>
      <w:autoSpaceDE/>
      <w:autoSpaceDN/>
      <w:spacing w:before="0" w:after="0" w:line="240" w:lineRule="auto"/>
      <w:ind w:left="0" w:firstLine="0"/>
      <w:jc w:val="center"/>
    </w:pPr>
    <w:rPr>
      <w:rFonts w:ascii="微软雅黑" w:eastAsia="微软雅黑"/>
      <w:b/>
      <w:sz w:val="24"/>
    </w:rPr>
  </w:style>
  <w:style w:type="paragraph" w:styleId="25">
    <w:name w:val="toc 4"/>
    <w:next w:val="1"/>
    <w:qFormat/>
    <w:uiPriority w:val="0"/>
    <w:pPr>
      <w:wordWrap w:val="0"/>
      <w:spacing w:before="0" w:line="240" w:lineRule="auto"/>
      <w:ind w:left="850"/>
      <w:jc w:val="both"/>
    </w:pPr>
    <w:rPr>
      <w:rFonts w:ascii="Times New Roman" w:hAnsi="Times New Roman" w:eastAsia="宋体" w:cs="Times New Roman"/>
      <w:sz w:val="21"/>
    </w:rPr>
  </w:style>
  <w:style w:type="paragraph" w:styleId="26">
    <w:name w:val="Subtitle"/>
    <w:basedOn w:val="1"/>
    <w:next w:val="1"/>
    <w:qFormat/>
    <w:uiPriority w:val="0"/>
    <w:pPr>
      <w:widowControl w:val="0"/>
      <w:autoSpaceDE/>
      <w:autoSpaceDN/>
      <w:spacing w:before="240" w:after="60" w:line="312" w:lineRule="auto"/>
      <w:ind w:left="0" w:firstLine="0"/>
      <w:jc w:val="both"/>
      <w:outlineLvl w:val="1"/>
    </w:pPr>
    <w:rPr>
      <w:rFonts w:ascii="Cambria" w:eastAsia="微软雅黑"/>
      <w:sz w:val="21"/>
    </w:rPr>
  </w:style>
  <w:style w:type="paragraph" w:styleId="27">
    <w:name w:val="toc 6"/>
    <w:next w:val="1"/>
    <w:qFormat/>
    <w:uiPriority w:val="0"/>
    <w:pPr>
      <w:wordWrap w:val="0"/>
      <w:spacing w:before="0" w:line="240" w:lineRule="auto"/>
      <w:ind w:left="1700"/>
      <w:jc w:val="both"/>
    </w:pPr>
    <w:rPr>
      <w:rFonts w:ascii="Times New Roman" w:hAnsi="Times New Roman" w:eastAsia="宋体" w:cs="Times New Roman"/>
      <w:sz w:val="21"/>
    </w:rPr>
  </w:style>
  <w:style w:type="paragraph" w:styleId="28">
    <w:name w:val="toc 2"/>
    <w:basedOn w:val="1"/>
    <w:next w:val="1"/>
    <w:semiHidden/>
    <w:qFormat/>
    <w:uiPriority w:val="0"/>
    <w:pPr>
      <w:widowControl w:val="0"/>
      <w:autoSpaceDE/>
      <w:autoSpaceDN/>
      <w:spacing w:before="0" w:after="0" w:line="240" w:lineRule="auto"/>
      <w:ind w:left="210" w:right="210" w:firstLine="0"/>
      <w:jc w:val="center"/>
    </w:pPr>
    <w:rPr>
      <w:rFonts w:ascii="微软雅黑" w:eastAsia="微软雅黑"/>
      <w:sz w:val="21"/>
    </w:rPr>
  </w:style>
  <w:style w:type="paragraph" w:styleId="29">
    <w:name w:val="toc 9"/>
    <w:next w:val="1"/>
    <w:qFormat/>
    <w:uiPriority w:val="0"/>
    <w:pPr>
      <w:wordWrap w:val="0"/>
      <w:spacing w:before="0" w:line="240" w:lineRule="auto"/>
      <w:ind w:left="2975"/>
      <w:jc w:val="both"/>
    </w:pPr>
    <w:rPr>
      <w:rFonts w:ascii="Times New Roman" w:hAnsi="Times New Roman" w:eastAsia="宋体" w:cs="Times New Roman"/>
      <w:sz w:val="21"/>
    </w:rPr>
  </w:style>
  <w:style w:type="table" w:styleId="31">
    <w:name w:val="Table Grid"/>
    <w:basedOn w:val="30"/>
    <w:qFormat/>
    <w:uiPriority w:val="0"/>
    <w:pPr>
      <w:widowControl w:val="0"/>
      <w:autoSpaceDE/>
      <w:autoSpaceDN/>
      <w:spacing w:before="0" w:after="0" w:line="240" w:lineRule="auto"/>
      <w:ind w:left="0" w:firstLine="0"/>
      <w:jc w:val="both"/>
    </w:pPr>
    <w:rPr>
      <w:sz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3">
    <w:name w:val="Strong"/>
    <w:qFormat/>
    <w:uiPriority w:val="0"/>
    <w:rPr>
      <w:b/>
      <w:sz w:val="20"/>
    </w:rPr>
  </w:style>
  <w:style w:type="character" w:styleId="34">
    <w:name w:val="page number"/>
    <w:basedOn w:val="32"/>
    <w:qFormat/>
    <w:uiPriority w:val="0"/>
    <w:rPr>
      <w:sz w:val="20"/>
    </w:rPr>
  </w:style>
  <w:style w:type="character" w:styleId="35">
    <w:name w:val="FollowedHyperlink"/>
    <w:basedOn w:val="32"/>
    <w:qFormat/>
    <w:uiPriority w:val="0"/>
    <w:rPr>
      <w:color w:val="800080"/>
      <w:sz w:val="20"/>
      <w:u w:val="single"/>
    </w:rPr>
  </w:style>
  <w:style w:type="character" w:styleId="36">
    <w:name w:val="Emphasis"/>
    <w:qFormat/>
    <w:uiPriority w:val="0"/>
    <w:rPr>
      <w:i/>
      <w:sz w:val="20"/>
    </w:rPr>
  </w:style>
  <w:style w:type="character" w:styleId="37">
    <w:name w:val="Hyperlink"/>
    <w:basedOn w:val="32"/>
    <w:qFormat/>
    <w:uiPriority w:val="0"/>
    <w:rPr>
      <w:color w:val="0000FF"/>
      <w:sz w:val="20"/>
      <w:u w:val="single"/>
    </w:rPr>
  </w:style>
  <w:style w:type="character" w:customStyle="1" w:styleId="38">
    <w:name w:val="正文文本 Char"/>
    <w:link w:val="13"/>
    <w:qFormat/>
    <w:uiPriority w:val="0"/>
    <w:rPr>
      <w:sz w:val="18"/>
    </w:rPr>
  </w:style>
  <w:style w:type="character" w:customStyle="1" w:styleId="39">
    <w:name w:val="标题 2 Char"/>
    <w:basedOn w:val="32"/>
    <w:qFormat/>
    <w:uiPriority w:val="0"/>
    <w:rPr>
      <w:sz w:val="20"/>
    </w:rPr>
  </w:style>
  <w:style w:type="character" w:customStyle="1" w:styleId="40">
    <w:name w:val="_Style 39"/>
    <w:qFormat/>
    <w:uiPriority w:val="0"/>
    <w:rPr>
      <w:sz w:val="20"/>
    </w:rPr>
  </w:style>
  <w:style w:type="character" w:customStyle="1" w:styleId="41">
    <w:name w:val="无间隔 Char"/>
    <w:basedOn w:val="32"/>
    <w:qFormat/>
    <w:uiPriority w:val="0"/>
    <w:rPr>
      <w:sz w:val="20"/>
    </w:rPr>
  </w:style>
  <w:style w:type="character" w:customStyle="1" w:styleId="42">
    <w:name w:val="_Style 41"/>
    <w:qFormat/>
    <w:uiPriority w:val="0"/>
    <w:rPr>
      <w:i/>
      <w:sz w:val="20"/>
    </w:rPr>
  </w:style>
  <w:style w:type="character" w:customStyle="1" w:styleId="43">
    <w:name w:val="_Style 42"/>
    <w:qFormat/>
    <w:uiPriority w:val="0"/>
    <w:rPr>
      <w:b/>
      <w:sz w:val="20"/>
    </w:rPr>
  </w:style>
  <w:style w:type="character" w:customStyle="1" w:styleId="44">
    <w:name w:val=" Char Char"/>
    <w:qFormat/>
    <w:uiPriority w:val="0"/>
    <w:rPr>
      <w:sz w:val="18"/>
    </w:rPr>
  </w:style>
  <w:style w:type="character" w:customStyle="1" w:styleId="45">
    <w:name w:val="_Style 44"/>
    <w:qFormat/>
    <w:uiPriority w:val="0"/>
    <w:rPr>
      <w:i/>
      <w:sz w:val="20"/>
    </w:rPr>
  </w:style>
  <w:style w:type="character" w:customStyle="1" w:styleId="46">
    <w:name w:val="_Style 45"/>
    <w:qFormat/>
    <w:uiPriority w:val="0"/>
    <w:rPr>
      <w:b/>
      <w:i/>
      <w:sz w:val="20"/>
    </w:rPr>
  </w:style>
  <w:style w:type="paragraph" w:customStyle="1" w:styleId="47">
    <w:name w:val="toc 72"/>
    <w:next w:val="1"/>
    <w:qFormat/>
    <w:uiPriority w:val="0"/>
    <w:pPr>
      <w:widowControl/>
      <w:wordWrap w:val="0"/>
      <w:autoSpaceDE/>
      <w:autoSpaceDN/>
      <w:spacing w:before="0" w:after="0" w:line="240" w:lineRule="auto"/>
      <w:ind w:left="2550" w:firstLine="0"/>
      <w:jc w:val="both"/>
    </w:pPr>
    <w:rPr>
      <w:rFonts w:ascii="Times New Roman" w:hAnsi="Times New Roman" w:eastAsia="宋体" w:cs="Times New Roman"/>
      <w:sz w:val="21"/>
    </w:rPr>
  </w:style>
  <w:style w:type="paragraph" w:customStyle="1" w:styleId="48">
    <w:name w:val="toc 21"/>
    <w:next w:val="1"/>
    <w:qFormat/>
    <w:uiPriority w:val="0"/>
    <w:pPr>
      <w:widowControl/>
      <w:wordWrap w:val="0"/>
      <w:autoSpaceDE/>
      <w:autoSpaceDN/>
      <w:spacing w:before="0" w:after="0" w:line="240" w:lineRule="auto"/>
      <w:ind w:left="425" w:firstLine="0"/>
      <w:jc w:val="both"/>
    </w:pPr>
    <w:rPr>
      <w:rFonts w:ascii="Times New Roman" w:hAnsi="Times New Roman" w:eastAsia="宋体" w:cs="Times New Roman"/>
      <w:sz w:val="21"/>
    </w:rPr>
  </w:style>
  <w:style w:type="paragraph" w:customStyle="1" w:styleId="49">
    <w:name w:val="toc 6"/>
    <w:next w:val="1"/>
    <w:qFormat/>
    <w:uiPriority w:val="0"/>
    <w:pPr>
      <w:widowControl/>
      <w:wordWrap w:val="0"/>
      <w:autoSpaceDE/>
      <w:autoSpaceDN/>
      <w:spacing w:before="0" w:after="0" w:line="240" w:lineRule="auto"/>
      <w:ind w:left="2125" w:firstLine="0"/>
      <w:jc w:val="both"/>
    </w:pPr>
    <w:rPr>
      <w:rFonts w:ascii="Times New Roman" w:hAnsi="Times New Roman" w:eastAsia="宋体" w:cs="Times New Roman"/>
      <w:sz w:val="21"/>
    </w:rPr>
  </w:style>
  <w:style w:type="paragraph" w:customStyle="1" w:styleId="50">
    <w:name w:val="TOC Heading2"/>
    <w:next w:val="1"/>
    <w:qFormat/>
    <w:uiPriority w:val="0"/>
    <w:pPr>
      <w:widowControl/>
      <w:wordWrap w:val="0"/>
      <w:autoSpaceDE/>
      <w:autoSpaceDN/>
      <w:spacing w:before="0" w:after="0" w:line="240" w:lineRule="auto"/>
      <w:ind w:left="0" w:firstLine="0"/>
    </w:pPr>
    <w:rPr>
      <w:rFonts w:ascii="Times New Roman" w:hAnsi="Times New Roman" w:eastAsia="宋体" w:cs="Times New Roman"/>
      <w:sz w:val="32"/>
    </w:rPr>
  </w:style>
  <w:style w:type="paragraph" w:customStyle="1" w:styleId="51">
    <w:name w:val="toc 22"/>
    <w:next w:val="1"/>
    <w:qFormat/>
    <w:uiPriority w:val="0"/>
    <w:pPr>
      <w:widowControl/>
      <w:wordWrap w:val="0"/>
      <w:autoSpaceDE/>
      <w:autoSpaceDN/>
      <w:spacing w:before="0" w:after="0" w:line="240" w:lineRule="auto"/>
      <w:ind w:left="425" w:firstLine="0"/>
      <w:jc w:val="both"/>
    </w:pPr>
    <w:rPr>
      <w:rFonts w:ascii="Times New Roman" w:hAnsi="Times New Roman" w:eastAsia="宋体" w:cs="Times New Roman"/>
      <w:sz w:val="21"/>
    </w:rPr>
  </w:style>
  <w:style w:type="paragraph" w:customStyle="1" w:styleId="52">
    <w:name w:val="toc 91"/>
    <w:next w:val="1"/>
    <w:qFormat/>
    <w:uiPriority w:val="0"/>
    <w:pPr>
      <w:widowControl/>
      <w:wordWrap w:val="0"/>
      <w:autoSpaceDE/>
      <w:autoSpaceDN/>
      <w:spacing w:before="0" w:after="0" w:line="240" w:lineRule="auto"/>
      <w:ind w:left="3400" w:firstLine="0"/>
      <w:jc w:val="both"/>
    </w:pPr>
    <w:rPr>
      <w:rFonts w:ascii="Times New Roman" w:hAnsi="Times New Roman" w:eastAsia="宋体" w:cs="Times New Roman"/>
      <w:sz w:val="21"/>
    </w:rPr>
  </w:style>
  <w:style w:type="paragraph" w:customStyle="1" w:styleId="53">
    <w:name w:val="无间隔"/>
    <w:next w:val="1"/>
    <w:qFormat/>
    <w:uiPriority w:val="0"/>
    <w:pPr>
      <w:widowControl/>
      <w:autoSpaceDE/>
      <w:autoSpaceDN/>
      <w:spacing w:before="0" w:after="0" w:line="240" w:lineRule="auto"/>
      <w:ind w:left="0" w:firstLine="0"/>
    </w:pPr>
    <w:rPr>
      <w:rFonts w:ascii="Calibri" w:hAnsi="Times New Roman" w:eastAsia="宋体" w:cs="Times New Roman"/>
      <w:sz w:val="22"/>
    </w:rPr>
  </w:style>
  <w:style w:type="paragraph" w:customStyle="1" w:styleId="54">
    <w:name w:val="toc 82"/>
    <w:next w:val="1"/>
    <w:qFormat/>
    <w:uiPriority w:val="0"/>
    <w:pPr>
      <w:widowControl/>
      <w:wordWrap w:val="0"/>
      <w:autoSpaceDE/>
      <w:autoSpaceDN/>
      <w:spacing w:before="0" w:after="0" w:line="240" w:lineRule="auto"/>
      <w:ind w:left="2975" w:firstLine="0"/>
      <w:jc w:val="both"/>
    </w:pPr>
    <w:rPr>
      <w:rFonts w:ascii="Times New Roman" w:hAnsi="Times New Roman" w:eastAsia="宋体" w:cs="Times New Roman"/>
      <w:sz w:val="21"/>
    </w:rPr>
  </w:style>
  <w:style w:type="paragraph" w:customStyle="1" w:styleId="55">
    <w:name w:val="toc 42"/>
    <w:next w:val="1"/>
    <w:qFormat/>
    <w:uiPriority w:val="0"/>
    <w:pPr>
      <w:widowControl/>
      <w:wordWrap w:val="0"/>
      <w:autoSpaceDE/>
      <w:autoSpaceDN/>
      <w:spacing w:before="0" w:after="0" w:line="240" w:lineRule="auto"/>
      <w:ind w:left="1275" w:firstLine="0"/>
      <w:jc w:val="both"/>
    </w:pPr>
    <w:rPr>
      <w:rFonts w:ascii="Times New Roman" w:hAnsi="Times New Roman" w:eastAsia="宋体" w:cs="Times New Roman"/>
      <w:sz w:val="21"/>
    </w:rPr>
  </w:style>
  <w:style w:type="paragraph" w:customStyle="1" w:styleId="56">
    <w:name w:val="toc 32"/>
    <w:next w:val="1"/>
    <w:qFormat/>
    <w:uiPriority w:val="0"/>
    <w:pPr>
      <w:widowControl/>
      <w:wordWrap w:val="0"/>
      <w:autoSpaceDE/>
      <w:autoSpaceDN/>
      <w:spacing w:before="0" w:after="0" w:line="240" w:lineRule="auto"/>
      <w:ind w:left="850" w:firstLine="0"/>
      <w:jc w:val="both"/>
    </w:pPr>
    <w:rPr>
      <w:rFonts w:ascii="Times New Roman" w:hAnsi="Times New Roman" w:eastAsia="宋体" w:cs="Times New Roman"/>
      <w:sz w:val="21"/>
    </w:rPr>
  </w:style>
  <w:style w:type="paragraph" w:customStyle="1" w:styleId="57">
    <w:name w:val="toc 8"/>
    <w:next w:val="1"/>
    <w:qFormat/>
    <w:uiPriority w:val="0"/>
    <w:pPr>
      <w:widowControl/>
      <w:wordWrap w:val="0"/>
      <w:autoSpaceDE/>
      <w:autoSpaceDN/>
      <w:spacing w:before="0" w:after="0" w:line="240" w:lineRule="auto"/>
      <w:ind w:left="2975" w:firstLine="0"/>
      <w:jc w:val="both"/>
    </w:pPr>
    <w:rPr>
      <w:rFonts w:ascii="Times New Roman" w:hAnsi="Times New Roman" w:eastAsia="宋体" w:cs="Times New Roman"/>
      <w:sz w:val="21"/>
    </w:rPr>
  </w:style>
  <w:style w:type="paragraph" w:customStyle="1" w:styleId="58">
    <w:name w:val="toc 81"/>
    <w:next w:val="1"/>
    <w:qFormat/>
    <w:uiPriority w:val="0"/>
    <w:pPr>
      <w:widowControl/>
      <w:wordWrap w:val="0"/>
      <w:autoSpaceDE/>
      <w:autoSpaceDN/>
      <w:spacing w:before="0" w:after="0" w:line="240" w:lineRule="auto"/>
      <w:ind w:left="2975" w:firstLine="0"/>
      <w:jc w:val="both"/>
    </w:pPr>
    <w:rPr>
      <w:rFonts w:ascii="Times New Roman" w:hAnsi="Times New Roman" w:eastAsia="宋体" w:cs="Times New Roman"/>
      <w:sz w:val="21"/>
    </w:rPr>
  </w:style>
  <w:style w:type="paragraph" w:customStyle="1" w:styleId="59">
    <w:name w:val="toc 31"/>
    <w:next w:val="1"/>
    <w:qFormat/>
    <w:uiPriority w:val="0"/>
    <w:pPr>
      <w:widowControl/>
      <w:wordWrap w:val="0"/>
      <w:autoSpaceDE/>
      <w:autoSpaceDN/>
      <w:spacing w:before="0" w:after="0" w:line="240" w:lineRule="auto"/>
      <w:ind w:left="850" w:firstLine="0"/>
      <w:jc w:val="both"/>
    </w:pPr>
    <w:rPr>
      <w:rFonts w:ascii="Times New Roman" w:hAnsi="Times New Roman" w:eastAsia="宋体" w:cs="Times New Roman"/>
      <w:sz w:val="21"/>
    </w:rPr>
  </w:style>
  <w:style w:type="paragraph" w:customStyle="1" w:styleId="60">
    <w:name w:val="样式1"/>
    <w:next w:val="15"/>
    <w:qFormat/>
    <w:uiPriority w:val="0"/>
    <w:pPr>
      <w:widowControl/>
      <w:autoSpaceDE/>
      <w:autoSpaceDN/>
      <w:spacing w:before="0" w:after="0" w:line="240" w:lineRule="auto"/>
      <w:ind w:left="0" w:firstLine="0"/>
    </w:pPr>
    <w:rPr>
      <w:rFonts w:ascii="微软雅黑" w:hAnsi="Times New Roman" w:eastAsia="微软雅黑" w:cs="Times New Roman"/>
      <w:b/>
      <w:sz w:val="21"/>
    </w:rPr>
  </w:style>
  <w:style w:type="paragraph" w:customStyle="1" w:styleId="61">
    <w:name w:val="toc 11"/>
    <w:next w:val="1"/>
    <w:qFormat/>
    <w:uiPriority w:val="0"/>
    <w:pPr>
      <w:widowControl/>
      <w:wordWrap w:val="0"/>
      <w:autoSpaceDE/>
      <w:autoSpaceDN/>
      <w:spacing w:before="0" w:after="0" w:line="240" w:lineRule="auto"/>
      <w:ind w:left="0" w:firstLine="0"/>
      <w:jc w:val="both"/>
    </w:pPr>
    <w:rPr>
      <w:rFonts w:ascii="Times New Roman" w:hAnsi="Times New Roman" w:eastAsia="宋体" w:cs="Times New Roman"/>
      <w:sz w:val="21"/>
    </w:rPr>
  </w:style>
  <w:style w:type="paragraph" w:customStyle="1" w:styleId="62">
    <w:name w:val="TOC Heading3"/>
    <w:next w:val="1"/>
    <w:qFormat/>
    <w:uiPriority w:val="0"/>
    <w:pPr>
      <w:widowControl/>
      <w:wordWrap w:val="0"/>
      <w:autoSpaceDE/>
      <w:autoSpaceDN/>
      <w:spacing w:before="0" w:after="0" w:line="240" w:lineRule="auto"/>
      <w:ind w:left="0" w:firstLine="0"/>
    </w:pPr>
    <w:rPr>
      <w:rFonts w:ascii="Times New Roman" w:hAnsi="Times New Roman" w:eastAsia="宋体" w:cs="Times New Roman"/>
      <w:sz w:val="32"/>
    </w:rPr>
  </w:style>
  <w:style w:type="paragraph" w:customStyle="1" w:styleId="63">
    <w:name w:val="toc 41"/>
    <w:next w:val="1"/>
    <w:qFormat/>
    <w:uiPriority w:val="0"/>
    <w:pPr>
      <w:widowControl/>
      <w:wordWrap w:val="0"/>
      <w:autoSpaceDE/>
      <w:autoSpaceDN/>
      <w:spacing w:before="0" w:after="0" w:line="240" w:lineRule="auto"/>
      <w:ind w:left="1275" w:firstLine="0"/>
      <w:jc w:val="both"/>
    </w:pPr>
    <w:rPr>
      <w:rFonts w:ascii="Times New Roman" w:hAnsi="Times New Roman" w:eastAsia="宋体" w:cs="Times New Roman"/>
      <w:sz w:val="21"/>
    </w:rPr>
  </w:style>
  <w:style w:type="paragraph" w:customStyle="1" w:styleId="64">
    <w:name w:val="toc 7"/>
    <w:next w:val="1"/>
    <w:uiPriority w:val="0"/>
    <w:pPr>
      <w:widowControl/>
      <w:wordWrap w:val="0"/>
      <w:autoSpaceDE/>
      <w:autoSpaceDN/>
      <w:spacing w:before="0" w:after="0" w:line="240" w:lineRule="auto"/>
      <w:ind w:left="2550" w:firstLine="0"/>
      <w:jc w:val="both"/>
    </w:pPr>
    <w:rPr>
      <w:rFonts w:ascii="Times New Roman" w:hAnsi="Times New Roman" w:eastAsia="宋体" w:cs="Times New Roman"/>
      <w:sz w:val="21"/>
    </w:rPr>
  </w:style>
  <w:style w:type="paragraph" w:customStyle="1" w:styleId="65">
    <w:name w:val="toc 92"/>
    <w:next w:val="1"/>
    <w:qFormat/>
    <w:uiPriority w:val="0"/>
    <w:pPr>
      <w:widowControl/>
      <w:wordWrap w:val="0"/>
      <w:autoSpaceDE/>
      <w:autoSpaceDN/>
      <w:spacing w:before="0" w:after="0" w:line="240" w:lineRule="auto"/>
      <w:ind w:left="3400" w:firstLine="0"/>
      <w:jc w:val="both"/>
    </w:pPr>
    <w:rPr>
      <w:rFonts w:ascii="Times New Roman" w:hAnsi="Times New Roman" w:eastAsia="宋体" w:cs="Times New Roman"/>
      <w:sz w:val="21"/>
    </w:rPr>
  </w:style>
  <w:style w:type="paragraph" w:customStyle="1" w:styleId="66">
    <w:name w:val="toc 1"/>
    <w:next w:val="1"/>
    <w:uiPriority w:val="0"/>
    <w:pPr>
      <w:widowControl/>
      <w:wordWrap w:val="0"/>
      <w:autoSpaceDE/>
      <w:autoSpaceDN/>
      <w:spacing w:before="0" w:after="0" w:line="240" w:lineRule="auto"/>
      <w:ind w:left="0" w:firstLine="0"/>
      <w:jc w:val="both"/>
    </w:pPr>
    <w:rPr>
      <w:rFonts w:ascii="Times New Roman" w:hAnsi="Times New Roman" w:eastAsia="宋体" w:cs="Times New Roman"/>
      <w:sz w:val="21"/>
    </w:rPr>
  </w:style>
  <w:style w:type="paragraph" w:customStyle="1" w:styleId="67">
    <w:name w:val="toc 5"/>
    <w:next w:val="1"/>
    <w:qFormat/>
    <w:uiPriority w:val="0"/>
    <w:pPr>
      <w:widowControl/>
      <w:wordWrap w:val="0"/>
      <w:autoSpaceDE/>
      <w:autoSpaceDN/>
      <w:spacing w:before="0" w:after="0" w:line="240" w:lineRule="auto"/>
      <w:ind w:left="1700" w:firstLine="0"/>
      <w:jc w:val="both"/>
    </w:pPr>
    <w:rPr>
      <w:rFonts w:ascii="Times New Roman" w:hAnsi="Times New Roman" w:eastAsia="宋体" w:cs="Times New Roman"/>
      <w:sz w:val="21"/>
    </w:rPr>
  </w:style>
  <w:style w:type="paragraph" w:customStyle="1" w:styleId="68">
    <w:name w:val="toc 9"/>
    <w:next w:val="1"/>
    <w:uiPriority w:val="0"/>
    <w:pPr>
      <w:widowControl/>
      <w:wordWrap w:val="0"/>
      <w:autoSpaceDE/>
      <w:autoSpaceDN/>
      <w:spacing w:before="0" w:after="0" w:line="240" w:lineRule="auto"/>
      <w:ind w:left="3400" w:firstLine="0"/>
      <w:jc w:val="both"/>
    </w:pPr>
    <w:rPr>
      <w:rFonts w:ascii="Times New Roman" w:hAnsi="Times New Roman" w:eastAsia="宋体" w:cs="Times New Roman"/>
      <w:sz w:val="21"/>
    </w:rPr>
  </w:style>
  <w:style w:type="paragraph" w:customStyle="1" w:styleId="69">
    <w:name w:val="toc 51"/>
    <w:next w:val="1"/>
    <w:uiPriority w:val="0"/>
    <w:pPr>
      <w:widowControl/>
      <w:wordWrap w:val="0"/>
      <w:autoSpaceDE/>
      <w:autoSpaceDN/>
      <w:spacing w:before="0" w:after="0" w:line="240" w:lineRule="auto"/>
      <w:ind w:left="1700" w:firstLine="0"/>
      <w:jc w:val="both"/>
    </w:pPr>
    <w:rPr>
      <w:rFonts w:ascii="Times New Roman" w:hAnsi="Times New Roman" w:eastAsia="宋体" w:cs="Times New Roman"/>
      <w:sz w:val="21"/>
    </w:rPr>
  </w:style>
  <w:style w:type="paragraph" w:customStyle="1" w:styleId="70">
    <w:name w:val="正文 + 微软雅黑"/>
    <w:next w:val="1"/>
    <w:qFormat/>
    <w:uiPriority w:val="0"/>
    <w:pPr>
      <w:widowControl w:val="0"/>
      <w:autoSpaceDE/>
      <w:autoSpaceDN/>
      <w:spacing w:before="0" w:after="0" w:line="240" w:lineRule="auto"/>
      <w:ind w:left="0" w:firstLine="0"/>
      <w:jc w:val="both"/>
    </w:pPr>
    <w:rPr>
      <w:rFonts w:ascii="微软雅黑" w:hAnsi="Times New Roman" w:eastAsia="微软雅黑" w:cs="Times New Roman"/>
      <w:b/>
      <w:sz w:val="24"/>
    </w:rPr>
  </w:style>
  <w:style w:type="paragraph" w:customStyle="1" w:styleId="71">
    <w:name w:val="toc 4"/>
    <w:next w:val="1"/>
    <w:uiPriority w:val="0"/>
    <w:pPr>
      <w:widowControl/>
      <w:wordWrap w:val="0"/>
      <w:autoSpaceDE/>
      <w:autoSpaceDN/>
      <w:spacing w:before="0" w:after="0" w:line="240" w:lineRule="auto"/>
      <w:ind w:left="1275" w:firstLine="0"/>
      <w:jc w:val="both"/>
    </w:pPr>
    <w:rPr>
      <w:rFonts w:ascii="Times New Roman" w:hAnsi="Times New Roman" w:eastAsia="宋体" w:cs="Times New Roman"/>
      <w:sz w:val="21"/>
    </w:rPr>
  </w:style>
  <w:style w:type="paragraph" w:customStyle="1" w:styleId="72">
    <w:name w:val="toc 2"/>
    <w:next w:val="1"/>
    <w:uiPriority w:val="0"/>
    <w:pPr>
      <w:widowControl/>
      <w:wordWrap w:val="0"/>
      <w:autoSpaceDE/>
      <w:autoSpaceDN/>
      <w:spacing w:before="0" w:after="0" w:line="240" w:lineRule="auto"/>
      <w:ind w:left="425" w:firstLine="0"/>
      <w:jc w:val="both"/>
    </w:pPr>
    <w:rPr>
      <w:rFonts w:ascii="Times New Roman" w:hAnsi="Times New Roman" w:eastAsia="宋体" w:cs="Times New Roman"/>
      <w:sz w:val="21"/>
    </w:rPr>
  </w:style>
  <w:style w:type="paragraph" w:customStyle="1" w:styleId="73">
    <w:name w:val="目录2"/>
    <w:next w:val="29"/>
    <w:qFormat/>
    <w:uiPriority w:val="0"/>
    <w:pPr>
      <w:widowControl w:val="0"/>
      <w:autoSpaceDE/>
      <w:autoSpaceDN/>
      <w:spacing w:before="0" w:after="0" w:line="240" w:lineRule="auto"/>
      <w:ind w:left="210" w:right="210" w:firstLine="0"/>
      <w:jc w:val="center"/>
    </w:pPr>
    <w:rPr>
      <w:rFonts w:ascii="微软雅黑" w:hAnsi="Times New Roman" w:eastAsia="微软雅黑" w:cs="Times New Roman"/>
      <w:sz w:val="21"/>
    </w:rPr>
  </w:style>
  <w:style w:type="paragraph" w:customStyle="1" w:styleId="74">
    <w:name w:val="Char"/>
    <w:basedOn w:val="1"/>
    <w:next w:val="75"/>
    <w:uiPriority w:val="0"/>
    <w:pPr>
      <w:widowControl w:val="0"/>
      <w:autoSpaceDE/>
      <w:autoSpaceDN/>
      <w:spacing w:before="0" w:after="0" w:line="360" w:lineRule="atLeast"/>
      <w:ind w:left="425" w:hanging="425"/>
      <w:jc w:val="both"/>
    </w:pPr>
    <w:rPr>
      <w:rFonts w:ascii="Times New Roman" w:eastAsia="微软雅黑"/>
      <w:sz w:val="24"/>
    </w:rPr>
  </w:style>
  <w:style w:type="paragraph" w:styleId="75">
    <w:name w:val="Quote"/>
    <w:next w:val="1"/>
    <w:uiPriority w:val="0"/>
    <w:pPr>
      <w:widowControl/>
      <w:wordWrap w:val="0"/>
      <w:autoSpaceDE/>
      <w:autoSpaceDN/>
      <w:spacing w:before="200" w:after="160" w:line="240" w:lineRule="auto"/>
      <w:ind w:left="864" w:right="864" w:firstLine="0"/>
      <w:jc w:val="center"/>
    </w:pPr>
    <w:rPr>
      <w:rFonts w:ascii="Times New Roman" w:hAnsi="Times New Roman" w:eastAsia="宋体" w:cs="Times New Roman"/>
      <w:i/>
      <w:sz w:val="21"/>
    </w:rPr>
  </w:style>
  <w:style w:type="paragraph" w:customStyle="1" w:styleId="76">
    <w:name w:val="toc 62"/>
    <w:next w:val="1"/>
    <w:qFormat/>
    <w:uiPriority w:val="0"/>
    <w:pPr>
      <w:widowControl/>
      <w:wordWrap w:val="0"/>
      <w:autoSpaceDE/>
      <w:autoSpaceDN/>
      <w:spacing w:before="0" w:after="0" w:line="240" w:lineRule="auto"/>
      <w:ind w:left="2125" w:firstLine="0"/>
      <w:jc w:val="both"/>
    </w:pPr>
    <w:rPr>
      <w:rFonts w:ascii="Times New Roman" w:hAnsi="Times New Roman" w:eastAsia="宋体" w:cs="Times New Roman"/>
      <w:sz w:val="21"/>
    </w:rPr>
  </w:style>
  <w:style w:type="paragraph" w:customStyle="1" w:styleId="77">
    <w:name w:val="toc 71"/>
    <w:next w:val="1"/>
    <w:qFormat/>
    <w:uiPriority w:val="0"/>
    <w:pPr>
      <w:widowControl/>
      <w:wordWrap w:val="0"/>
      <w:autoSpaceDE/>
      <w:autoSpaceDN/>
      <w:spacing w:before="0" w:after="0" w:line="240" w:lineRule="auto"/>
      <w:ind w:left="2550" w:firstLine="0"/>
      <w:jc w:val="both"/>
    </w:pPr>
    <w:rPr>
      <w:rFonts w:ascii="Times New Roman" w:hAnsi="Times New Roman" w:eastAsia="宋体" w:cs="Times New Roman"/>
      <w:sz w:val="21"/>
    </w:rPr>
  </w:style>
  <w:style w:type="paragraph" w:customStyle="1" w:styleId="78">
    <w:name w:val="toc 3"/>
    <w:next w:val="1"/>
    <w:uiPriority w:val="0"/>
    <w:pPr>
      <w:widowControl/>
      <w:wordWrap w:val="0"/>
      <w:autoSpaceDE/>
      <w:autoSpaceDN/>
      <w:spacing w:before="0" w:after="0" w:line="240" w:lineRule="auto"/>
      <w:ind w:left="850" w:firstLine="0"/>
      <w:jc w:val="both"/>
    </w:pPr>
    <w:rPr>
      <w:rFonts w:ascii="Times New Roman" w:hAnsi="Times New Roman" w:eastAsia="宋体" w:cs="Times New Roman"/>
      <w:sz w:val="21"/>
    </w:rPr>
  </w:style>
  <w:style w:type="paragraph" w:customStyle="1" w:styleId="79">
    <w:name w:val="TOC Heading1"/>
    <w:next w:val="1"/>
    <w:uiPriority w:val="0"/>
    <w:pPr>
      <w:widowControl/>
      <w:wordWrap w:val="0"/>
      <w:autoSpaceDE/>
      <w:autoSpaceDN/>
      <w:spacing w:before="0" w:after="0" w:line="240" w:lineRule="auto"/>
      <w:ind w:left="0" w:firstLine="0"/>
    </w:pPr>
    <w:rPr>
      <w:rFonts w:ascii="Times New Roman" w:hAnsi="Times New Roman" w:eastAsia="宋体" w:cs="Times New Roman"/>
      <w:sz w:val="32"/>
    </w:rPr>
  </w:style>
  <w:style w:type="paragraph" w:customStyle="1" w:styleId="80">
    <w:name w:val="toc 61"/>
    <w:next w:val="1"/>
    <w:qFormat/>
    <w:uiPriority w:val="0"/>
    <w:pPr>
      <w:widowControl/>
      <w:wordWrap w:val="0"/>
      <w:autoSpaceDE/>
      <w:autoSpaceDN/>
      <w:spacing w:before="0" w:after="0" w:line="240" w:lineRule="auto"/>
      <w:ind w:left="2125" w:firstLine="0"/>
      <w:jc w:val="both"/>
    </w:pPr>
    <w:rPr>
      <w:rFonts w:ascii="Times New Roman" w:hAnsi="Times New Roman" w:eastAsia="宋体" w:cs="Times New Roman"/>
      <w:sz w:val="21"/>
    </w:rPr>
  </w:style>
  <w:style w:type="paragraph" w:customStyle="1" w:styleId="81">
    <w:name w:val="toc 12"/>
    <w:next w:val="1"/>
    <w:uiPriority w:val="0"/>
    <w:pPr>
      <w:widowControl/>
      <w:wordWrap w:val="0"/>
      <w:autoSpaceDE/>
      <w:autoSpaceDN/>
      <w:spacing w:before="0" w:after="0" w:line="240" w:lineRule="auto"/>
      <w:ind w:left="0" w:firstLine="0"/>
      <w:jc w:val="both"/>
    </w:pPr>
    <w:rPr>
      <w:rFonts w:ascii="Times New Roman" w:hAnsi="Times New Roman" w:eastAsia="宋体" w:cs="Times New Roman"/>
      <w:sz w:val="21"/>
    </w:rPr>
  </w:style>
  <w:style w:type="paragraph" w:customStyle="1" w:styleId="82">
    <w:name w:val="toc 52"/>
    <w:next w:val="1"/>
    <w:qFormat/>
    <w:uiPriority w:val="0"/>
    <w:pPr>
      <w:widowControl/>
      <w:wordWrap w:val="0"/>
      <w:autoSpaceDE/>
      <w:autoSpaceDN/>
      <w:spacing w:before="0" w:after="0" w:line="240" w:lineRule="auto"/>
      <w:ind w:left="1700" w:firstLine="0"/>
      <w:jc w:val="both"/>
    </w:pPr>
    <w:rPr>
      <w:rFonts w:ascii="Times New Roman" w:hAnsi="Times New Roman" w:eastAsia="宋体" w:cs="Times New Roman"/>
      <w:sz w:val="21"/>
    </w:rPr>
  </w:style>
  <w:style w:type="paragraph" w:customStyle="1" w:styleId="83">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84">
    <w:name w:val="List Paragraph"/>
    <w:next w:val="1"/>
    <w:uiPriority w:val="0"/>
    <w:pPr>
      <w:widowControl/>
      <w:wordWrap w:val="0"/>
      <w:autoSpaceDE/>
      <w:autoSpaceDN/>
      <w:spacing w:before="0" w:after="0" w:line="240" w:lineRule="auto"/>
      <w:ind w:left="850" w:firstLine="0"/>
      <w:jc w:val="both"/>
    </w:pPr>
    <w:rPr>
      <w:rFonts w:ascii="Times New Roman" w:hAnsi="Times New Roman" w:eastAsia="宋体" w:cs="Times New Roman"/>
      <w:sz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1.xml"/><Relationship Id="rId14" Type="http://schemas.openxmlformats.org/officeDocument/2006/relationships/image" Target="media/image5.png"/><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番茄花?</Company>
  <Pages>6</Pages>
  <Words>502</Words>
  <Characters>3328</Characters>
  <Lines>19</Lines>
  <Paragraphs>5</Paragraphs>
  <TotalTime>2</TotalTime>
  <ScaleCrop>false</ScaleCrop>
  <LinksUpToDate>false</LinksUpToDate>
  <CharactersWithSpaces>3666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2017-09-04T03:07:00Z</dcterms:created>
  <dc:creator>Michael</dc:creator>
  <cp:lastModifiedBy>14153</cp:lastModifiedBy>
  <dcterms:modified xsi:type="dcterms:W3CDTF">2026-01-07T11:16:51Z</dcterms:modified>
  <dc:subject> Network Multimedia Information Distribute System</dc:subject>
  <dc:title>网络多媒体信息发布系统</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67891517542344E3A9A7AE4C34E1FDD3_13</vt:lpwstr>
  </property>
  <property fmtid="{D5CDD505-2E9C-101B-9397-08002B2CF9AE}" pid="4" name="KSOTemplateDocerSaveRecord">
    <vt:lpwstr>eyJoZGlkIjoiMDAwNDQ0OWMwN2Y5NThiYWYwM2MxNTlkNDM3NjNjZTkifQ==</vt:lpwstr>
  </property>
</Properties>
</file>