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A4A7DE8">
      <w:pPr>
        <w:autoSpaceDE/>
        <w:autoSpaceDN/>
        <w:snapToGrid/>
        <w:spacing w:before="0" w:after="0" w:line="240" w:lineRule="auto"/>
        <w:ind w:left="0" w:firstLine="0"/>
        <w:jc w:val="both"/>
        <w:rPr>
          <w:rFonts w:hint="eastAsia" w:ascii="微软雅黑" w:hAnsi="微软雅黑" w:eastAsia="微软雅黑"/>
          <w:b/>
          <w:color w:val="0D0D0D"/>
          <w:w w:val="100"/>
          <w:sz w:val="18"/>
          <w:lang w:eastAsia="zh-CN"/>
        </w:rPr>
      </w:pPr>
      <w:bookmarkStart w:id="0" w:name="_GoBack"/>
      <w:bookmarkEnd w:id="0"/>
      <w:r>
        <w:rPr>
          <w:rFonts w:hint="eastAsia" w:ascii="微软雅黑" w:hAnsi="微软雅黑" w:eastAsia="微软雅黑"/>
          <w:b/>
          <w:w w:val="100"/>
          <w:sz w:val="28"/>
          <w:lang w:eastAsia="zh-CN"/>
        </w:rPr>
        <w:t>Contents (CONTENTS)</w:t>
      </w:r>
    </w:p>
    <w:tbl>
      <w:tblPr>
        <w:tblStyle w:val="31"/>
        <w:tblW w:w="0" w:type="auto"/>
        <w:jc w:val="center"/>
        <w:tblLayout w:type="fixed"/>
        <w:tblCellMar>
          <w:top w:w="0" w:type="dxa"/>
          <w:left w:w="0" w:type="dxa"/>
          <w:bottom w:w="0" w:type="dxa"/>
          <w:right w:w="0" w:type="dxa"/>
        </w:tblCellMar>
      </w:tblPr>
      <w:tblGrid>
        <w:gridCol w:w="9414"/>
      </w:tblGrid>
      <w:tr w14:paraId="23E818D1">
        <w:tblPrEx>
          <w:tblCellMar>
            <w:top w:w="0" w:type="dxa"/>
            <w:left w:w="0" w:type="dxa"/>
            <w:bottom w:w="0" w:type="dxa"/>
            <w:right w:w="0" w:type="dxa"/>
          </w:tblCellMar>
        </w:tblPrEx>
        <w:trPr>
          <w:trHeight w:val="567"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E3C815">
            <w:pPr>
              <w:autoSpaceDE/>
              <w:autoSpaceDN/>
              <w:snapToGrid/>
              <w:spacing w:before="0" w:after="0" w:line="240" w:lineRule="auto"/>
              <w:ind w:left="0" w:firstLine="0"/>
              <w:jc w:val="center"/>
              <w:rPr>
                <w:rFonts w:hint="eastAsia" w:ascii="微软雅黑" w:hAnsi="微软雅黑" w:eastAsia="微软雅黑"/>
                <w:b/>
                <w:color w:val="0D0D0D"/>
                <w:w w:val="100"/>
                <w:sz w:val="24"/>
                <w:lang w:eastAsia="zh-CN"/>
              </w:rPr>
            </w:pPr>
            <w:r>
              <w:rPr>
                <w:rFonts w:hint="eastAsia" w:ascii="微软雅黑" w:hAnsi="微软雅黑" w:eastAsia="微软雅黑"/>
                <w:b/>
                <w:color w:val="0D0D0D"/>
                <w:w w:val="100"/>
                <w:sz w:val="24"/>
                <w:lang w:eastAsia="zh-CN"/>
              </w:rPr>
              <w:t>Title (TITLE)</w:t>
            </w:r>
          </w:p>
        </w:tc>
      </w:tr>
      <w:tr w14:paraId="744BB989">
        <w:tblPrEx>
          <w:tblCellMar>
            <w:top w:w="0" w:type="dxa"/>
            <w:left w:w="0" w:type="dxa"/>
            <w:bottom w:w="0" w:type="dxa"/>
            <w:right w:w="0" w:type="dxa"/>
          </w:tblCellMar>
        </w:tblPrEx>
        <w:trPr>
          <w:trHeight w:val="397"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F3849F3">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eastAsia="微软雅黑"/>
                <w:b/>
                <w:color w:val="0D0D0D"/>
                <w:w w:val="100"/>
                <w:sz w:val="24"/>
                <w:szCs w:val="24"/>
                <w:lang w:eastAsia="zh-CN"/>
              </w:rPr>
              <w:t>Product Overview</w:t>
            </w:r>
          </w:p>
        </w:tc>
      </w:tr>
      <w:tr w14:paraId="7D62DB8F">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252A6E">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eastAsia="微软雅黑"/>
                <w:b/>
                <w:color w:val="0D0D0D"/>
                <w:w w:val="100"/>
                <w:sz w:val="24"/>
                <w:szCs w:val="24"/>
                <w:lang w:eastAsia="zh-CN"/>
              </w:rPr>
              <w:t>1. LCD Screen Parameters</w:t>
            </w:r>
          </w:p>
        </w:tc>
      </w:tr>
      <w:tr w14:paraId="3D1D4FCD">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7245E5E">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eastAsia="微软雅黑"/>
                <w:b/>
                <w:color w:val="0D0D0D"/>
                <w:w w:val="100"/>
                <w:sz w:val="24"/>
                <w:szCs w:val="24"/>
                <w:lang w:eastAsia="zh-CN"/>
              </w:rPr>
              <w:t>2. Motherboard Specifications</w:t>
            </w:r>
          </w:p>
        </w:tc>
      </w:tr>
      <w:tr w14:paraId="1E16D6AC">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E89B707">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3. Product Functions</w:t>
            </w:r>
          </w:p>
        </w:tc>
      </w:tr>
      <w:tr w14:paraId="6C243727">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4602BD6">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4. Power Supply Parameters</w:t>
            </w:r>
          </w:p>
        </w:tc>
      </w:tr>
      <w:tr w14:paraId="794D0226">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F4CDCE">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5. Environmental Factors</w:t>
            </w:r>
          </w:p>
        </w:tc>
      </w:tr>
      <w:tr w14:paraId="6B37F25F">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D40BEFC">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6. Standard Accessories</w:t>
            </w:r>
          </w:p>
        </w:tc>
      </w:tr>
      <w:tr w14:paraId="07F584F2">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6A3B88A">
            <w:pPr>
              <w:autoSpaceDE/>
              <w:autoSpaceDN/>
              <w:snapToGrid/>
              <w:spacing w:before="0" w:after="0" w:line="240" w:lineRule="auto"/>
              <w:ind w:left="0" w:firstLine="0"/>
              <w:jc w:val="center"/>
              <w:rPr>
                <w:rFonts w:hint="default" w:ascii="微软雅黑" w:hAnsi="微软雅黑" w:eastAsia="微软雅黑"/>
                <w:b/>
                <w:color w:val="0D0D0D"/>
                <w:w w:val="100"/>
                <w:sz w:val="24"/>
                <w:szCs w:val="24"/>
                <w:lang w:val="en-US" w:eastAsia="zh-CN"/>
              </w:rPr>
            </w:pPr>
            <w:r>
              <w:rPr>
                <w:rFonts w:hint="eastAsia" w:ascii="微软雅黑" w:hAnsi="微软雅黑"/>
                <w:b/>
                <w:color w:val="0D0D0D"/>
                <w:w w:val="100"/>
                <w:sz w:val="24"/>
                <w:szCs w:val="24"/>
                <w:lang w:val="en-US" w:eastAsia="zh-CN"/>
              </w:rPr>
              <w:t>7. Packaging and Weight</w:t>
            </w:r>
          </w:p>
        </w:tc>
      </w:tr>
      <w:tr w14:paraId="125A1E82">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534D95B">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val="en-US" w:eastAsia="zh-CN"/>
              </w:rPr>
              <w:t>8. Dimensional Specifications</w:t>
            </w:r>
          </w:p>
        </w:tc>
      </w:tr>
    </w:tbl>
    <w:p w14:paraId="73A1809E">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0382A090">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57DB87E7">
      <w:pPr>
        <w:autoSpaceDE/>
        <w:autoSpaceDN/>
        <w:snapToGrid/>
        <w:spacing w:before="0" w:after="0" w:line="240" w:lineRule="auto"/>
        <w:ind w:left="0" w:firstLine="0"/>
        <w:jc w:val="left"/>
        <w:rPr>
          <w:rFonts w:hint="eastAsia" w:ascii="微软雅黑" w:hAnsi="微软雅黑" w:eastAsia="微软雅黑"/>
          <w:b/>
          <w:w w:val="100"/>
          <w:sz w:val="28"/>
          <w:lang w:eastAsia="zh-CN"/>
        </w:rPr>
      </w:pPr>
      <w:r>
        <w:rPr>
          <w:rFonts w:hint="eastAsia" w:ascii="微软雅黑" w:hAnsi="微软雅黑"/>
          <w:b/>
          <w:w w:val="100"/>
          <w:sz w:val="28"/>
          <w:lang w:eastAsia="zh-CN"/>
        </w:rPr>
        <w:t>Product Overview</w:t>
      </w:r>
    </w:p>
    <w:p w14:paraId="1A36AC6A">
      <w:pPr>
        <w:autoSpaceDE/>
        <w:autoSpaceDN/>
        <w:snapToGrid/>
        <w:spacing w:before="0" w:after="0" w:line="240" w:lineRule="auto"/>
        <w:ind w:left="0" w:firstLine="0"/>
        <w:jc w:val="left"/>
        <w:rPr>
          <w:rFonts w:hint="eastAsia" w:ascii="微软雅黑" w:hAnsi="微软雅黑" w:eastAsia="微软雅黑"/>
          <w:b w:val="0"/>
          <w:w w:val="100"/>
          <w:sz w:val="24"/>
          <w:szCs w:val="24"/>
          <w:lang w:eastAsia="zh-CN"/>
        </w:rPr>
      </w:pPr>
      <w:r>
        <w:rPr>
          <w:rFonts w:hint="eastAsia" w:ascii="微软雅黑" w:hAnsi="微软雅黑" w:eastAsia="微软雅黑"/>
          <w:b/>
          <w:w w:val="100"/>
          <w:sz w:val="28"/>
          <w:lang w:eastAsia="zh-CN"/>
        </w:rPr>
        <w:t xml:space="preserve">   </w:t>
      </w:r>
      <w:r>
        <w:rPr>
          <w:rFonts w:hint="eastAsia" w:ascii="微软雅黑" w:hAnsi="微软雅黑" w:eastAsia="微软雅黑"/>
          <w:b w:val="0"/>
          <w:w w:val="100"/>
          <w:sz w:val="24"/>
          <w:szCs w:val="24"/>
          <w:lang w:eastAsia="zh-CN"/>
        </w:rPr>
        <w:t xml:space="preserve">  This series of products belongs to the wall-mounted network advertising machine category, comprising a full metal body made of cold-rolled steel sheet with spray coating, bezel aluminum alloy profile, and a 4 mm special tempered glass panel. It provides high-definition performance and is widely applicable in building lobbies, hospitals, stations, hotels, subway stations, shopping malls, government buildings, and other venues. It is primarily designed for multimedia information display, image advertising, text, audio, and video media playback, constituting a high-end digital signage advertising product.</w:t>
      </w:r>
    </w:p>
    <w:p w14:paraId="24A37A3B">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77114AA9">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0FAFF9A7">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73A72BC8">
      <w:pPr>
        <w:autoSpaceDE/>
        <w:autoSpaceDN/>
        <w:snapToGrid/>
        <w:spacing w:before="0" w:after="0" w:line="240" w:lineRule="auto"/>
        <w:ind w:left="0" w:firstLine="0"/>
        <w:jc w:val="left"/>
        <w:rPr>
          <w:rFonts w:hint="eastAsia" w:ascii="Times New Roman" w:hAnsi="Times New Roman" w:eastAsia="微软雅黑"/>
          <w:b/>
          <w:w w:val="100"/>
          <w:sz w:val="28"/>
          <w:lang w:eastAsia="zh-CN"/>
        </w:rPr>
      </w:pPr>
      <w:r>
        <w:rPr>
          <w:rFonts w:hint="eastAsia" w:ascii="微软雅黑" w:hAnsi="微软雅黑" w:eastAsia="微软雅黑"/>
          <w:b/>
          <w:w w:val="100"/>
          <w:sz w:val="28"/>
          <w:lang w:eastAsia="zh-CN"/>
        </w:rPr>
        <w:t xml:space="preserve"> 1. LCD Screen Parameters</w:t>
      </w:r>
    </w:p>
    <w:tbl>
      <w:tblPr>
        <w:tblStyle w:val="31"/>
        <w:tblpPr w:vertAnchor="text" w:tblpXSpec="center" w:tblpY="1"/>
        <w:tblW w:w="10303" w:type="dxa"/>
        <w:tblInd w:w="85" w:type="dxa"/>
        <w:tblLayout w:type="fixed"/>
        <w:tblCellMar>
          <w:top w:w="0" w:type="dxa"/>
          <w:left w:w="0" w:type="dxa"/>
          <w:bottom w:w="0" w:type="dxa"/>
          <w:right w:w="0" w:type="dxa"/>
        </w:tblCellMar>
      </w:tblPr>
      <w:tblGrid>
        <w:gridCol w:w="10303"/>
      </w:tblGrid>
      <w:tr w14:paraId="22D63F58">
        <w:tblPrEx>
          <w:tblCellMar>
            <w:top w:w="0" w:type="dxa"/>
            <w:left w:w="0" w:type="dxa"/>
            <w:bottom w:w="0" w:type="dxa"/>
            <w:right w:w="0" w:type="dxa"/>
          </w:tblCellMar>
        </w:tblPrEx>
        <w:trPr>
          <w:trHeight w:val="590" w:hRule="atLeast"/>
        </w:trPr>
        <w:tc>
          <w:tcPr>
            <w:tcW w:w="10303" w:type="dxa"/>
            <w:tcBorders>
              <w:top w:val="single" w:color="9BBB59" w:sz="8" w:space="0"/>
              <w:left w:val="single" w:color="9BBB59" w:sz="8" w:space="0"/>
              <w:right w:val="single" w:color="9BBB59" w:sz="8" w:space="0"/>
            </w:tcBorders>
            <w:shd w:val="clear" w:color="auto" w:fill="548DD4"/>
            <w:noWrap w:val="0"/>
            <w:tcMar>
              <w:top w:w="0" w:type="dxa"/>
              <w:left w:w="108" w:type="dxa"/>
              <w:bottom w:w="0" w:type="dxa"/>
              <w:right w:w="108" w:type="dxa"/>
            </w:tcMar>
            <w:vAlign w:val="top"/>
          </w:tcPr>
          <w:p w14:paraId="751DC750">
            <w:pPr>
              <w:autoSpaceDE/>
              <w:autoSpaceDN/>
              <w:snapToGrid/>
              <w:spacing w:before="0" w:after="0" w:line="240" w:lineRule="auto"/>
              <w:ind w:left="0" w:firstLine="0"/>
              <w:jc w:val="center"/>
              <w:rPr>
                <w:rFonts w:hint="default" w:ascii="华文细黑" w:hAnsi="华文细黑" w:eastAsia="华文细黑"/>
                <w:b/>
                <w:color w:val="FFFFFF"/>
                <w:w w:val="100"/>
                <w:sz w:val="28"/>
                <w:lang w:val="en-US"/>
              </w:rPr>
            </w:pPr>
            <w:r>
              <w:rPr>
                <w:rFonts w:hint="eastAsia" w:ascii="华文细黑" w:hAnsi="华文细黑" w:eastAsia="华文细黑"/>
                <w:b/>
                <w:color w:val="FFFFFF"/>
                <w:w w:val="100"/>
                <w:sz w:val="28"/>
                <w:lang w:val="en-US" w:eastAsia="zh-CN"/>
              </w:rPr>
              <w:t>Rendering</w:t>
            </w:r>
          </w:p>
        </w:tc>
      </w:tr>
      <w:tr w14:paraId="2EF001E9">
        <w:tblPrEx>
          <w:tblCellMar>
            <w:top w:w="0" w:type="dxa"/>
            <w:left w:w="0" w:type="dxa"/>
            <w:bottom w:w="0" w:type="dxa"/>
            <w:right w:w="0" w:type="dxa"/>
          </w:tblCellMar>
        </w:tblPrEx>
        <w:trPr>
          <w:trHeight w:val="3717" w:hRule="atLeast"/>
        </w:trPr>
        <w:tc>
          <w:tcPr>
            <w:tcW w:w="10303" w:type="dxa"/>
            <w:tcBorders>
              <w:left w:val="single" w:color="9BBB59" w:sz="8" w:space="0"/>
              <w:bottom w:val="single" w:color="000000" w:sz="4" w:space="0"/>
              <w:right w:val="single" w:color="9BBB59" w:sz="8" w:space="0"/>
            </w:tcBorders>
            <w:noWrap w:val="0"/>
            <w:tcMar>
              <w:top w:w="0" w:type="dxa"/>
              <w:left w:w="108" w:type="dxa"/>
              <w:bottom w:w="0" w:type="dxa"/>
              <w:right w:w="108" w:type="dxa"/>
            </w:tcMar>
            <w:vAlign w:val="top"/>
          </w:tcPr>
          <w:p w14:paraId="66D2A991">
            <w:pPr>
              <w:autoSpaceDE/>
              <w:autoSpaceDN/>
              <w:snapToGrid/>
              <w:spacing w:before="0" w:after="0" w:line="240" w:lineRule="auto"/>
              <w:ind w:left="0" w:firstLine="180"/>
              <w:jc w:val="center"/>
              <w:rPr>
                <w:rFonts w:hint="eastAsia" w:ascii="宋体" w:hAnsi="宋体" w:eastAsia="宋体"/>
                <w:b w:val="0"/>
                <w:w w:val="100"/>
                <w:sz w:val="24"/>
                <w:lang w:eastAsia="zh-CN"/>
              </w:rPr>
            </w:pPr>
            <w:r>
              <w:drawing>
                <wp:inline distT="0" distB="0" distL="114300" distR="114300">
                  <wp:extent cx="4410075" cy="2291715"/>
                  <wp:effectExtent l="0" t="0" r="9525" b="13335"/>
                  <wp:docPr id="18" name="图片 29"/>
                  <wp:cNvGraphicFramePr/>
                  <a:graphic xmlns:a="http://schemas.openxmlformats.org/drawingml/2006/main">
                    <a:graphicData uri="http://schemas.openxmlformats.org/drawingml/2006/picture">
                      <pic:pic xmlns:pic="http://schemas.openxmlformats.org/drawingml/2006/picture">
                        <pic:nvPicPr>
                          <pic:cNvPr id="18" name="图片 29"/>
                          <pic:cNvPicPr/>
                        </pic:nvPicPr>
                        <pic:blipFill>
                          <a:blip r:embed="rId10"/>
                          <a:stretch>
                            <a:fillRect/>
                          </a:stretch>
                        </pic:blipFill>
                        <pic:spPr>
                          <a:xfrm>
                            <a:off x="0" y="0"/>
                            <a:ext cx="4410075" cy="2291715"/>
                          </a:xfrm>
                          <a:prstGeom prst="rect">
                            <a:avLst/>
                          </a:prstGeom>
                          <a:noFill/>
                          <a:ln>
                            <a:noFill/>
                          </a:ln>
                        </pic:spPr>
                      </pic:pic>
                    </a:graphicData>
                  </a:graphic>
                </wp:inline>
              </w:drawing>
            </w:r>
          </w:p>
        </w:tc>
      </w:tr>
    </w:tbl>
    <w:tbl>
      <w:tblPr>
        <w:tblStyle w:val="31"/>
        <w:tblW w:w="103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1596"/>
        <w:gridCol w:w="156"/>
        <w:gridCol w:w="1549"/>
        <w:gridCol w:w="386"/>
        <w:gridCol w:w="1479"/>
        <w:gridCol w:w="1785"/>
        <w:gridCol w:w="1811"/>
        <w:gridCol w:w="11"/>
      </w:tblGrid>
      <w:tr w14:paraId="3564E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7B79D8C8">
            <w:pPr>
              <w:rPr>
                <w:rFonts w:hint="default" w:ascii="Arial" w:hAnsi="Arial" w:eastAsia="微软雅黑" w:cs="Arial"/>
                <w:sz w:val="18"/>
                <w:szCs w:val="18"/>
                <w:lang w:val="en-US" w:eastAsia="zh-CN"/>
              </w:rPr>
            </w:pPr>
            <w:r>
              <w:rPr>
                <w:rFonts w:hint="default" w:ascii="Arial" w:hAnsi="Arial" w:cs="Arial"/>
                <w:sz w:val="18"/>
                <w:szCs w:val="18"/>
                <w:lang w:val="en-US" w:eastAsia="zh-CN"/>
              </w:rPr>
              <w:t>Product Model</w:t>
            </w:r>
          </w:p>
        </w:tc>
        <w:tc>
          <w:tcPr>
            <w:tcW w:w="1596" w:type="dxa"/>
            <w:noWrap w:val="0"/>
            <w:vAlign w:val="center"/>
          </w:tcPr>
          <w:p w14:paraId="43FD5991">
            <w:pPr>
              <w:rPr>
                <w:rFonts w:hint="default" w:ascii="Arial" w:hAnsi="Arial" w:cs="Arial"/>
                <w:sz w:val="18"/>
                <w:szCs w:val="18"/>
                <w:lang w:val="en-US" w:eastAsia="zh-CN"/>
              </w:rPr>
            </w:pPr>
            <w:r>
              <w:rPr>
                <w:rFonts w:hint="default" w:ascii="Arial" w:hAnsi="Arial" w:cs="Arial"/>
                <w:sz w:val="18"/>
                <w:szCs w:val="18"/>
                <w:lang w:val="en-US" w:eastAsia="zh-CN"/>
              </w:rPr>
              <w:t>BH320D</w:t>
            </w:r>
          </w:p>
        </w:tc>
        <w:tc>
          <w:tcPr>
            <w:tcW w:w="1705" w:type="dxa"/>
            <w:gridSpan w:val="2"/>
            <w:noWrap w:val="0"/>
            <w:vAlign w:val="center"/>
          </w:tcPr>
          <w:p w14:paraId="6797B278">
            <w:pPr>
              <w:rPr>
                <w:rFonts w:hint="default" w:ascii="Arial" w:hAnsi="Arial" w:cs="Arial"/>
                <w:b/>
                <w:bCs/>
                <w:sz w:val="18"/>
                <w:szCs w:val="18"/>
                <w:lang w:val="en-US" w:eastAsia="zh-CN"/>
              </w:rPr>
            </w:pPr>
            <w:r>
              <w:rPr>
                <w:rFonts w:hint="default" w:ascii="Arial" w:hAnsi="Arial" w:cs="Arial"/>
                <w:sz w:val="18"/>
                <w:szCs w:val="18"/>
                <w:lang w:val="en-US" w:eastAsia="zh-CN"/>
              </w:rPr>
              <w:t>BH430D</w:t>
            </w:r>
          </w:p>
        </w:tc>
        <w:tc>
          <w:tcPr>
            <w:tcW w:w="1865" w:type="dxa"/>
            <w:gridSpan w:val="2"/>
            <w:noWrap w:val="0"/>
            <w:vAlign w:val="center"/>
          </w:tcPr>
          <w:p w14:paraId="727831EB">
            <w:pPr>
              <w:rPr>
                <w:rFonts w:hint="default" w:ascii="Arial" w:hAnsi="Arial" w:cs="Arial"/>
                <w:sz w:val="18"/>
                <w:szCs w:val="18"/>
                <w:lang w:val="en-US" w:eastAsia="zh-CN"/>
              </w:rPr>
            </w:pPr>
            <w:r>
              <w:rPr>
                <w:rFonts w:hint="default" w:ascii="Arial" w:hAnsi="Arial" w:cs="Arial"/>
                <w:sz w:val="18"/>
                <w:szCs w:val="18"/>
                <w:lang w:val="en-US" w:eastAsia="zh-CN"/>
              </w:rPr>
              <w:t>BH490D</w:t>
            </w:r>
          </w:p>
        </w:tc>
        <w:tc>
          <w:tcPr>
            <w:tcW w:w="1785" w:type="dxa"/>
            <w:noWrap w:val="0"/>
            <w:vAlign w:val="center"/>
          </w:tcPr>
          <w:p w14:paraId="72181FE7">
            <w:pPr>
              <w:rPr>
                <w:rFonts w:hint="default" w:ascii="Arial" w:hAnsi="Arial" w:cs="Arial"/>
                <w:sz w:val="18"/>
                <w:szCs w:val="18"/>
                <w:lang w:val="en-US" w:eastAsia="zh-CN"/>
              </w:rPr>
            </w:pPr>
            <w:r>
              <w:rPr>
                <w:rFonts w:hint="default" w:ascii="Arial" w:hAnsi="Arial" w:cs="Arial"/>
                <w:sz w:val="18"/>
                <w:szCs w:val="18"/>
                <w:lang w:val="en-US" w:eastAsia="zh-CN"/>
              </w:rPr>
              <w:t>BH550D</w:t>
            </w:r>
          </w:p>
        </w:tc>
        <w:tc>
          <w:tcPr>
            <w:tcW w:w="1811" w:type="dxa"/>
            <w:noWrap w:val="0"/>
            <w:vAlign w:val="center"/>
          </w:tcPr>
          <w:p w14:paraId="6D497BA4">
            <w:pPr>
              <w:rPr>
                <w:rFonts w:hint="default" w:ascii="Arial" w:hAnsi="Arial" w:cs="Arial"/>
                <w:sz w:val="18"/>
                <w:szCs w:val="18"/>
                <w:lang w:val="en-US" w:eastAsia="zh-CN"/>
              </w:rPr>
            </w:pPr>
            <w:r>
              <w:rPr>
                <w:rFonts w:hint="default" w:ascii="Arial" w:hAnsi="Arial" w:cs="Arial"/>
                <w:sz w:val="18"/>
                <w:szCs w:val="18"/>
                <w:lang w:val="en-US" w:eastAsia="zh-CN"/>
              </w:rPr>
              <w:t>BH650D</w:t>
            </w:r>
          </w:p>
        </w:tc>
      </w:tr>
      <w:tr w14:paraId="1E278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2F6A268C">
            <w:pPr>
              <w:rPr>
                <w:rFonts w:hint="default" w:ascii="Arial" w:hAnsi="Arial" w:eastAsia="微软雅黑" w:cs="Arial"/>
                <w:sz w:val="18"/>
                <w:szCs w:val="18"/>
              </w:rPr>
            </w:pPr>
            <w:r>
              <w:rPr>
                <w:rFonts w:hint="default" w:ascii="Arial" w:hAnsi="Arial" w:eastAsia="微软雅黑" w:cs="Arial"/>
                <w:sz w:val="18"/>
                <w:szCs w:val="18"/>
              </w:rPr>
              <w:t>Display Size</w:t>
            </w:r>
          </w:p>
        </w:tc>
        <w:tc>
          <w:tcPr>
            <w:tcW w:w="1596" w:type="dxa"/>
            <w:noWrap w:val="0"/>
            <w:vAlign w:val="center"/>
          </w:tcPr>
          <w:p w14:paraId="41C3CC47">
            <w:pPr>
              <w:rPr>
                <w:rFonts w:hint="default" w:ascii="Arial" w:hAnsi="Arial" w:cs="Arial"/>
                <w:sz w:val="18"/>
                <w:szCs w:val="18"/>
                <w:lang w:val="en-US" w:eastAsia="zh-CN"/>
              </w:rPr>
            </w:pPr>
            <w:r>
              <w:rPr>
                <w:rFonts w:hint="default" w:ascii="Arial" w:hAnsi="Arial" w:cs="Arial"/>
                <w:sz w:val="18"/>
                <w:szCs w:val="18"/>
                <w:lang w:val="en-US" w:eastAsia="zh-CN"/>
              </w:rPr>
              <w:t>32 inches</w:t>
            </w:r>
          </w:p>
        </w:tc>
        <w:tc>
          <w:tcPr>
            <w:tcW w:w="1705" w:type="dxa"/>
            <w:gridSpan w:val="2"/>
            <w:noWrap w:val="0"/>
            <w:vAlign w:val="center"/>
          </w:tcPr>
          <w:p w14:paraId="358A6FEC">
            <w:pPr>
              <w:rPr>
                <w:rFonts w:hint="default" w:ascii="Arial" w:hAnsi="Arial" w:cs="Arial"/>
                <w:sz w:val="18"/>
                <w:szCs w:val="18"/>
                <w:lang w:val="en-US" w:eastAsia="zh-CN"/>
              </w:rPr>
            </w:pPr>
            <w:r>
              <w:rPr>
                <w:rFonts w:hint="default" w:ascii="Arial" w:hAnsi="Arial" w:cs="Arial"/>
                <w:sz w:val="18"/>
                <w:szCs w:val="18"/>
                <w:lang w:val="en-US" w:eastAsia="zh-CN"/>
              </w:rPr>
              <w:t>43 inches</w:t>
            </w:r>
          </w:p>
        </w:tc>
        <w:tc>
          <w:tcPr>
            <w:tcW w:w="1865" w:type="dxa"/>
            <w:gridSpan w:val="2"/>
            <w:noWrap w:val="0"/>
            <w:vAlign w:val="center"/>
          </w:tcPr>
          <w:p w14:paraId="597EA335">
            <w:pPr>
              <w:rPr>
                <w:rFonts w:hint="default" w:ascii="Arial" w:hAnsi="Arial" w:eastAsia="微软雅黑" w:cs="Arial"/>
                <w:sz w:val="18"/>
                <w:szCs w:val="18"/>
                <w:lang w:val="en-US" w:eastAsia="zh-CN"/>
              </w:rPr>
            </w:pPr>
            <w:r>
              <w:rPr>
                <w:rFonts w:hint="default" w:ascii="Arial" w:hAnsi="Arial" w:cs="Arial"/>
                <w:sz w:val="18"/>
                <w:szCs w:val="18"/>
                <w:lang w:val="en-US" w:eastAsia="zh-CN"/>
              </w:rPr>
              <w:t>50 inches</w:t>
            </w:r>
          </w:p>
        </w:tc>
        <w:tc>
          <w:tcPr>
            <w:tcW w:w="1785" w:type="dxa"/>
            <w:noWrap w:val="0"/>
            <w:vAlign w:val="center"/>
          </w:tcPr>
          <w:p w14:paraId="29B45DA3">
            <w:pPr>
              <w:rPr>
                <w:rFonts w:hint="default" w:ascii="Arial" w:hAnsi="Arial" w:eastAsia="微软雅黑" w:cs="Arial"/>
                <w:sz w:val="18"/>
                <w:szCs w:val="18"/>
                <w:lang w:val="en-US" w:eastAsia="zh-CN"/>
              </w:rPr>
            </w:pPr>
            <w:r>
              <w:rPr>
                <w:rFonts w:hint="default" w:ascii="Arial" w:hAnsi="Arial" w:cs="Arial"/>
                <w:sz w:val="18"/>
                <w:szCs w:val="18"/>
                <w:lang w:val="en-US" w:eastAsia="zh-CN"/>
              </w:rPr>
              <w:t>55 inches</w:t>
            </w:r>
          </w:p>
        </w:tc>
        <w:tc>
          <w:tcPr>
            <w:tcW w:w="1811" w:type="dxa"/>
            <w:noWrap w:val="0"/>
            <w:vAlign w:val="center"/>
          </w:tcPr>
          <w:p w14:paraId="0BA7663F">
            <w:pPr>
              <w:rPr>
                <w:rFonts w:hint="default" w:ascii="Arial" w:hAnsi="Arial" w:eastAsia="微软雅黑" w:cs="Arial"/>
                <w:sz w:val="18"/>
                <w:szCs w:val="18"/>
                <w:lang w:val="en-US" w:eastAsia="zh-CN"/>
              </w:rPr>
            </w:pPr>
            <w:r>
              <w:rPr>
                <w:rFonts w:hint="default" w:ascii="Arial" w:hAnsi="Arial" w:cs="Arial"/>
                <w:sz w:val="18"/>
                <w:szCs w:val="18"/>
                <w:lang w:val="en-US" w:eastAsia="zh-CN"/>
              </w:rPr>
              <w:t>65 inches</w:t>
            </w:r>
          </w:p>
        </w:tc>
      </w:tr>
      <w:tr w14:paraId="19BF7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51840D8C">
            <w:pPr>
              <w:jc w:val="both"/>
              <w:rPr>
                <w:rFonts w:hint="default" w:ascii="Arial" w:hAnsi="Arial" w:eastAsia="微软雅黑" w:cs="Arial"/>
                <w:sz w:val="18"/>
                <w:szCs w:val="18"/>
                <w:lang w:val="en-US" w:eastAsia="zh-CN"/>
              </w:rPr>
            </w:pPr>
            <w:r>
              <w:rPr>
                <w:rFonts w:hint="default" w:ascii="Arial" w:hAnsi="Arial" w:cs="Arial"/>
                <w:sz w:val="18"/>
                <w:szCs w:val="18"/>
                <w:lang w:val="en-US" w:eastAsia="zh-CN"/>
              </w:rPr>
              <w:t>Aspect Ratio</w:t>
            </w:r>
          </w:p>
        </w:tc>
        <w:tc>
          <w:tcPr>
            <w:tcW w:w="8762" w:type="dxa"/>
            <w:gridSpan w:val="7"/>
            <w:noWrap w:val="0"/>
            <w:vAlign w:val="center"/>
          </w:tcPr>
          <w:p w14:paraId="20C242E0">
            <w:pPr>
              <w:rPr>
                <w:rFonts w:hint="default" w:ascii="Arial" w:hAnsi="Arial" w:eastAsia="微软雅黑" w:cs="Arial"/>
                <w:sz w:val="18"/>
                <w:szCs w:val="18"/>
                <w:lang w:val="en-US" w:eastAsia="zh-CN"/>
              </w:rPr>
            </w:pPr>
            <w:r>
              <w:rPr>
                <w:rFonts w:hint="default" w:ascii="Arial" w:hAnsi="Arial" w:eastAsia="微软雅黑" w:cs="Arial"/>
                <w:sz w:val="18"/>
                <w:szCs w:val="18"/>
              </w:rPr>
              <w:t>（16：9）</w:t>
            </w:r>
          </w:p>
        </w:tc>
      </w:tr>
      <w:tr w14:paraId="273C1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6C8C32AA">
            <w:pPr>
              <w:jc w:val="both"/>
              <w:rPr>
                <w:rFonts w:hint="default" w:ascii="Arial" w:hAnsi="Arial" w:cs="Arial"/>
                <w:sz w:val="18"/>
                <w:szCs w:val="18"/>
                <w:lang w:val="en-US" w:eastAsia="zh-CN"/>
              </w:rPr>
            </w:pPr>
            <w:r>
              <w:rPr>
                <w:rFonts w:hint="default" w:ascii="Arial" w:hAnsi="Arial" w:cs="Arial"/>
                <w:sz w:val="18"/>
                <w:szCs w:val="18"/>
                <w:lang w:val="en-US" w:eastAsia="zh-CN"/>
              </w:rPr>
              <w:t>Color</w:t>
            </w:r>
          </w:p>
        </w:tc>
        <w:tc>
          <w:tcPr>
            <w:tcW w:w="8762" w:type="dxa"/>
            <w:gridSpan w:val="7"/>
            <w:noWrap w:val="0"/>
            <w:vAlign w:val="center"/>
          </w:tcPr>
          <w:p w14:paraId="20591C77">
            <w:pPr>
              <w:rPr>
                <w:rFonts w:hint="default" w:ascii="Arial" w:hAnsi="Arial" w:eastAsia="微软雅黑" w:cs="Arial"/>
                <w:sz w:val="18"/>
                <w:szCs w:val="18"/>
                <w:lang w:val="en-US" w:eastAsia="zh-CN"/>
              </w:rPr>
            </w:pPr>
            <w:r>
              <w:rPr>
                <w:rFonts w:hint="default" w:ascii="Arial" w:hAnsi="Arial" w:cs="Arial"/>
                <w:sz w:val="18"/>
                <w:szCs w:val="18"/>
                <w:lang w:val="en-US" w:eastAsia="zh-CN"/>
              </w:rPr>
              <w:t>Black Bezel with Black Chassis</w:t>
            </w:r>
          </w:p>
        </w:tc>
      </w:tr>
      <w:tr w14:paraId="0EFDB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0393CB56">
            <w:pPr>
              <w:rPr>
                <w:rFonts w:hint="default" w:ascii="Arial" w:hAnsi="Arial" w:eastAsia="微软雅黑" w:cs="Arial"/>
                <w:sz w:val="18"/>
                <w:szCs w:val="18"/>
              </w:rPr>
            </w:pPr>
            <w:r>
              <w:rPr>
                <w:rFonts w:hint="default" w:ascii="Arial" w:hAnsi="Arial" w:eastAsia="微软雅黑" w:cs="Arial"/>
                <w:sz w:val="18"/>
                <w:szCs w:val="18"/>
              </w:rPr>
              <w:t>Display Type</w:t>
            </w:r>
          </w:p>
        </w:tc>
        <w:tc>
          <w:tcPr>
            <w:tcW w:w="8762" w:type="dxa"/>
            <w:gridSpan w:val="7"/>
            <w:noWrap w:val="0"/>
            <w:vAlign w:val="center"/>
          </w:tcPr>
          <w:p w14:paraId="4A033397">
            <w:pPr>
              <w:rPr>
                <w:rFonts w:hint="default" w:ascii="Arial" w:hAnsi="Arial" w:eastAsia="微软雅黑" w:cs="Arial"/>
                <w:sz w:val="18"/>
                <w:szCs w:val="18"/>
                <w:lang w:eastAsia="zh-CN"/>
              </w:rPr>
            </w:pPr>
            <w:r>
              <w:rPr>
                <w:rFonts w:hint="default" w:ascii="Arial" w:hAnsi="Arial" w:eastAsia="微软雅黑" w:cs="Arial"/>
                <w:sz w:val="18"/>
                <w:szCs w:val="18"/>
              </w:rPr>
              <w:t>LCD Panel</w:t>
            </w:r>
          </w:p>
        </w:tc>
      </w:tr>
      <w:tr w14:paraId="2E556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698" w:hRule="atLeast"/>
          <w:jc w:val="center"/>
        </w:trPr>
        <w:tc>
          <w:tcPr>
            <w:tcW w:w="1554" w:type="dxa"/>
            <w:noWrap w:val="0"/>
            <w:vAlign w:val="center"/>
          </w:tcPr>
          <w:p w14:paraId="4C7B170C">
            <w:pPr>
              <w:rPr>
                <w:rFonts w:hint="default" w:ascii="Arial" w:hAnsi="Arial" w:eastAsia="微软雅黑" w:cs="Arial"/>
                <w:sz w:val="18"/>
                <w:szCs w:val="18"/>
              </w:rPr>
            </w:pPr>
            <w:r>
              <w:rPr>
                <w:rFonts w:hint="default" w:ascii="Arial" w:hAnsi="Arial" w:eastAsia="微软雅黑" w:cs="Arial"/>
                <w:i w:val="0"/>
                <w:iCs w:val="0"/>
                <w:caps w:val="0"/>
                <w:color w:val="333333"/>
                <w:spacing w:val="0"/>
                <w:sz w:val="18"/>
                <w:szCs w:val="18"/>
                <w:shd w:val="clear" w:color="auto" w:fill="FFFFFF"/>
              </w:rPr>
              <w:t>Display Area (H × V) mm</w:t>
            </w:r>
          </w:p>
        </w:tc>
        <w:tc>
          <w:tcPr>
            <w:tcW w:w="1596" w:type="dxa"/>
            <w:noWrap w:val="0"/>
            <w:vAlign w:val="center"/>
          </w:tcPr>
          <w:p w14:paraId="0FB57069">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697.6*392.2</w:t>
            </w:r>
          </w:p>
        </w:tc>
        <w:tc>
          <w:tcPr>
            <w:tcW w:w="1705" w:type="dxa"/>
            <w:gridSpan w:val="2"/>
            <w:noWrap w:val="0"/>
            <w:vAlign w:val="center"/>
          </w:tcPr>
          <w:p w14:paraId="0D6C0FBF">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939.8*527.5</w:t>
            </w:r>
          </w:p>
        </w:tc>
        <w:tc>
          <w:tcPr>
            <w:tcW w:w="1865" w:type="dxa"/>
            <w:gridSpan w:val="2"/>
            <w:noWrap w:val="0"/>
            <w:vAlign w:val="center"/>
          </w:tcPr>
          <w:p w14:paraId="5F7B1E38">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1094.4*614</w:t>
            </w:r>
          </w:p>
        </w:tc>
        <w:tc>
          <w:tcPr>
            <w:tcW w:w="1785" w:type="dxa"/>
            <w:noWrap w:val="0"/>
            <w:vAlign w:val="center"/>
          </w:tcPr>
          <w:p w14:paraId="1A6FA9D8">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1210.1*680.5</w:t>
            </w:r>
          </w:p>
        </w:tc>
        <w:tc>
          <w:tcPr>
            <w:tcW w:w="1811" w:type="dxa"/>
            <w:noWrap w:val="0"/>
            <w:vAlign w:val="center"/>
          </w:tcPr>
          <w:p w14:paraId="2C3BD235">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1430*805</w:t>
            </w:r>
          </w:p>
        </w:tc>
      </w:tr>
      <w:tr w14:paraId="21979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44061CF0">
            <w:pPr>
              <w:rPr>
                <w:rFonts w:hint="default" w:ascii="Arial" w:hAnsi="Arial" w:eastAsia="微软雅黑" w:cs="Arial"/>
                <w:sz w:val="18"/>
                <w:szCs w:val="18"/>
              </w:rPr>
            </w:pPr>
            <w:r>
              <w:rPr>
                <w:rFonts w:hint="default" w:ascii="Arial" w:hAnsi="Arial" w:eastAsia="微软雅黑" w:cs="Arial"/>
                <w:sz w:val="18"/>
                <w:szCs w:val="18"/>
              </w:rPr>
              <w:t>Physical Resolution</w:t>
            </w:r>
          </w:p>
        </w:tc>
        <w:tc>
          <w:tcPr>
            <w:tcW w:w="8762" w:type="dxa"/>
            <w:gridSpan w:val="7"/>
            <w:noWrap w:val="0"/>
            <w:vAlign w:val="center"/>
          </w:tcPr>
          <w:p w14:paraId="6FFA4BB3">
            <w:pPr>
              <w:jc w:val="left"/>
              <w:rPr>
                <w:rFonts w:hint="default" w:ascii="Arial" w:hAnsi="Arial" w:eastAsia="微软雅黑" w:cs="Arial"/>
                <w:sz w:val="18"/>
                <w:szCs w:val="18"/>
              </w:rPr>
            </w:pPr>
            <w:r>
              <w:rPr>
                <w:rFonts w:hint="default" w:ascii="Arial" w:hAnsi="Arial" w:eastAsia="微软雅黑" w:cs="Arial"/>
                <w:sz w:val="18"/>
                <w:szCs w:val="18"/>
                <w:lang w:val="en-US" w:eastAsia="zh-CN"/>
              </w:rPr>
              <w:t>1920（H）×1080（V）</w:t>
            </w:r>
          </w:p>
        </w:tc>
      </w:tr>
      <w:tr w14:paraId="7455B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6BAB2E97">
            <w:pPr>
              <w:rPr>
                <w:rFonts w:hint="default" w:ascii="Arial" w:hAnsi="Arial" w:eastAsia="微软雅黑" w:cs="Arial"/>
                <w:sz w:val="18"/>
                <w:szCs w:val="18"/>
              </w:rPr>
            </w:pPr>
            <w:r>
              <w:rPr>
                <w:rFonts w:hint="default" w:ascii="Arial" w:hAnsi="Arial" w:eastAsia="微软雅黑" w:cs="Arial"/>
                <w:sz w:val="18"/>
                <w:szCs w:val="18"/>
              </w:rPr>
              <w:t>Color Depth</w:t>
            </w:r>
          </w:p>
        </w:tc>
        <w:tc>
          <w:tcPr>
            <w:tcW w:w="8762" w:type="dxa"/>
            <w:gridSpan w:val="7"/>
            <w:noWrap w:val="0"/>
            <w:vAlign w:val="center"/>
          </w:tcPr>
          <w:p w14:paraId="0A690816">
            <w:pPr>
              <w:rPr>
                <w:rFonts w:hint="default" w:ascii="Arial" w:hAnsi="Arial" w:eastAsia="微软雅黑" w:cs="Arial"/>
                <w:sz w:val="18"/>
                <w:szCs w:val="18"/>
                <w:lang w:eastAsia="zh-CN"/>
              </w:rPr>
            </w:pPr>
            <w:r>
              <w:rPr>
                <w:rFonts w:hint="default" w:ascii="Arial" w:hAnsi="Arial" w:eastAsia="微软雅黑" w:cs="Arial"/>
                <w:sz w:val="18"/>
                <w:szCs w:val="18"/>
                <w:lang w:val="en-US" w:eastAsia="zh-CN"/>
              </w:rPr>
              <w:t>16.7M（8bit）</w:t>
            </w:r>
          </w:p>
        </w:tc>
      </w:tr>
      <w:tr w14:paraId="2D7F4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7647A5FB">
            <w:pPr>
              <w:rPr>
                <w:rFonts w:hint="default" w:ascii="Arial" w:hAnsi="Arial" w:eastAsia="微软雅黑" w:cs="Arial"/>
                <w:sz w:val="18"/>
                <w:szCs w:val="18"/>
              </w:rPr>
            </w:pPr>
            <w:r>
              <w:rPr>
                <w:rFonts w:hint="default" w:ascii="Arial" w:hAnsi="Arial" w:eastAsia="微软雅黑" w:cs="Arial"/>
                <w:sz w:val="18"/>
                <w:szCs w:val="18"/>
              </w:rPr>
              <w:t>Refresh Rate</w:t>
            </w:r>
          </w:p>
        </w:tc>
        <w:tc>
          <w:tcPr>
            <w:tcW w:w="8762" w:type="dxa"/>
            <w:gridSpan w:val="7"/>
            <w:noWrap w:val="0"/>
            <w:vAlign w:val="center"/>
          </w:tcPr>
          <w:p w14:paraId="27D7AC11">
            <w:pPr>
              <w:rPr>
                <w:rFonts w:hint="default" w:ascii="Arial" w:hAnsi="Arial" w:eastAsia="微软雅黑" w:cs="Arial"/>
                <w:sz w:val="18"/>
                <w:szCs w:val="18"/>
                <w:lang w:eastAsia="zh-CN"/>
              </w:rPr>
            </w:pPr>
            <w:r>
              <w:rPr>
                <w:rFonts w:hint="default" w:ascii="Arial" w:hAnsi="Arial" w:eastAsia="微软雅黑" w:cs="Arial"/>
                <w:sz w:val="18"/>
                <w:szCs w:val="18"/>
                <w:lang w:val="en-US" w:eastAsia="zh-CN"/>
              </w:rPr>
              <w:t>60Hz</w:t>
            </w:r>
          </w:p>
        </w:tc>
      </w:tr>
      <w:tr w14:paraId="16559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5676DD11">
            <w:pPr>
              <w:rPr>
                <w:rFonts w:hint="default" w:ascii="Arial" w:hAnsi="Arial" w:eastAsia="微软雅黑" w:cs="Arial"/>
                <w:sz w:val="18"/>
                <w:szCs w:val="18"/>
              </w:rPr>
            </w:pPr>
            <w:r>
              <w:rPr>
                <w:rFonts w:hint="default" w:ascii="Arial" w:hAnsi="Arial" w:eastAsia="微软雅黑" w:cs="Arial"/>
                <w:sz w:val="18"/>
                <w:szCs w:val="18"/>
              </w:rPr>
              <w:t>Brightness</w:t>
            </w:r>
          </w:p>
        </w:tc>
        <w:tc>
          <w:tcPr>
            <w:tcW w:w="8762" w:type="dxa"/>
            <w:gridSpan w:val="7"/>
            <w:noWrap w:val="0"/>
            <w:vAlign w:val="center"/>
          </w:tcPr>
          <w:p w14:paraId="7684AF3E">
            <w:pPr>
              <w:rPr>
                <w:rFonts w:hint="default" w:ascii="Arial" w:hAnsi="Arial" w:eastAsia="微软雅黑" w:cs="Arial"/>
                <w:sz w:val="18"/>
                <w:szCs w:val="18"/>
                <w:lang w:val="en-US" w:eastAsia="zh-CN"/>
              </w:rPr>
            </w:pPr>
            <w:r>
              <w:rPr>
                <w:rFonts w:hint="default" w:ascii="Arial" w:hAnsi="Arial" w:cs="Arial"/>
                <w:sz w:val="18"/>
                <w:szCs w:val="18"/>
                <w:lang w:val="en-US" w:eastAsia="zh-CN"/>
              </w:rPr>
              <w:t>350cd/m2</w:t>
            </w:r>
          </w:p>
        </w:tc>
      </w:tr>
      <w:tr w14:paraId="36EAF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331A3F6F">
            <w:pPr>
              <w:rPr>
                <w:rFonts w:hint="default" w:ascii="Arial" w:hAnsi="Arial" w:eastAsia="微软雅黑" w:cs="Arial"/>
                <w:sz w:val="18"/>
                <w:szCs w:val="18"/>
              </w:rPr>
            </w:pPr>
            <w:r>
              <w:rPr>
                <w:rFonts w:hint="default" w:ascii="Arial" w:hAnsi="Arial" w:eastAsia="微软雅黑" w:cs="Arial"/>
                <w:sz w:val="18"/>
                <w:szCs w:val="18"/>
              </w:rPr>
              <w:t>Contrast</w:t>
            </w:r>
          </w:p>
        </w:tc>
        <w:tc>
          <w:tcPr>
            <w:tcW w:w="1752" w:type="dxa"/>
            <w:gridSpan w:val="2"/>
            <w:noWrap w:val="0"/>
            <w:vAlign w:val="center"/>
          </w:tcPr>
          <w:p w14:paraId="18EE9F11">
            <w:pPr>
              <w:rPr>
                <w:rFonts w:hint="default" w:ascii="Arial" w:hAnsi="Arial" w:cs="Arial"/>
                <w:sz w:val="18"/>
                <w:szCs w:val="18"/>
                <w:lang w:val="en-US" w:eastAsia="zh-CN"/>
              </w:rPr>
            </w:pPr>
            <w:r>
              <w:rPr>
                <w:rFonts w:hint="default" w:ascii="Arial" w:hAnsi="Arial" w:cs="Arial"/>
                <w:sz w:val="18"/>
                <w:szCs w:val="18"/>
                <w:lang w:val="en-US" w:eastAsia="zh-CN"/>
              </w:rPr>
              <w:t>1200：1</w:t>
            </w:r>
          </w:p>
        </w:tc>
        <w:tc>
          <w:tcPr>
            <w:tcW w:w="1935" w:type="dxa"/>
            <w:gridSpan w:val="2"/>
            <w:noWrap w:val="0"/>
            <w:vAlign w:val="center"/>
          </w:tcPr>
          <w:p w14:paraId="742D564F">
            <w:pPr>
              <w:rPr>
                <w:rFonts w:hint="default" w:ascii="Arial" w:hAnsi="Arial" w:cs="Arial"/>
                <w:sz w:val="18"/>
                <w:szCs w:val="18"/>
                <w:lang w:val="en-US" w:eastAsia="zh-CN"/>
              </w:rPr>
            </w:pPr>
            <w:r>
              <w:rPr>
                <w:rFonts w:hint="default" w:ascii="Arial" w:hAnsi="Arial" w:cs="Arial"/>
                <w:sz w:val="18"/>
                <w:szCs w:val="18"/>
                <w:lang w:val="en-US" w:eastAsia="zh-CN"/>
              </w:rPr>
              <w:t>1200:1</w:t>
            </w:r>
          </w:p>
        </w:tc>
        <w:tc>
          <w:tcPr>
            <w:tcW w:w="1479" w:type="dxa"/>
            <w:noWrap w:val="0"/>
            <w:vAlign w:val="center"/>
          </w:tcPr>
          <w:p w14:paraId="1F4ADFE5">
            <w:pPr>
              <w:rPr>
                <w:rFonts w:hint="default" w:ascii="Arial" w:hAnsi="Arial" w:eastAsia="微软雅黑" w:cs="Arial"/>
                <w:sz w:val="18"/>
                <w:szCs w:val="18"/>
                <w:lang w:val="en-US" w:eastAsia="zh-CN"/>
              </w:rPr>
            </w:pPr>
            <w:r>
              <w:rPr>
                <w:rFonts w:hint="default" w:ascii="Arial" w:hAnsi="Arial" w:cs="Arial"/>
                <w:sz w:val="18"/>
                <w:szCs w:val="18"/>
                <w:lang w:val="en-US" w:eastAsia="zh-CN"/>
              </w:rPr>
              <w:t>5000:1</w:t>
            </w:r>
          </w:p>
        </w:tc>
        <w:tc>
          <w:tcPr>
            <w:tcW w:w="1785" w:type="dxa"/>
            <w:noWrap w:val="0"/>
            <w:vAlign w:val="center"/>
          </w:tcPr>
          <w:p w14:paraId="383314E7">
            <w:pPr>
              <w:rPr>
                <w:rFonts w:hint="default" w:ascii="Arial" w:hAnsi="Arial" w:eastAsia="微软雅黑" w:cs="Arial"/>
                <w:sz w:val="18"/>
                <w:szCs w:val="18"/>
                <w:lang w:val="en-US" w:eastAsia="zh-CN"/>
              </w:rPr>
            </w:pPr>
            <w:r>
              <w:rPr>
                <w:rFonts w:hint="default" w:ascii="Arial" w:hAnsi="Arial" w:cs="Arial"/>
                <w:sz w:val="18"/>
                <w:szCs w:val="18"/>
                <w:lang w:val="en-US" w:eastAsia="zh-CN"/>
              </w:rPr>
              <w:t>1200:1</w:t>
            </w:r>
          </w:p>
        </w:tc>
        <w:tc>
          <w:tcPr>
            <w:tcW w:w="1822" w:type="dxa"/>
            <w:gridSpan w:val="2"/>
            <w:noWrap w:val="0"/>
            <w:vAlign w:val="center"/>
          </w:tcPr>
          <w:p w14:paraId="4E699389">
            <w:pPr>
              <w:rPr>
                <w:rFonts w:hint="default" w:ascii="Arial" w:hAnsi="Arial" w:eastAsia="微软雅黑" w:cs="Arial"/>
                <w:sz w:val="18"/>
                <w:szCs w:val="18"/>
                <w:lang w:val="en-US" w:eastAsia="zh-CN"/>
              </w:rPr>
            </w:pPr>
            <w:r>
              <w:rPr>
                <w:rFonts w:hint="default" w:ascii="Arial" w:hAnsi="Arial" w:cs="Arial"/>
                <w:sz w:val="18"/>
                <w:szCs w:val="18"/>
                <w:lang w:val="en-US" w:eastAsia="zh-CN"/>
              </w:rPr>
              <w:t>1200:1</w:t>
            </w:r>
          </w:p>
        </w:tc>
      </w:tr>
      <w:tr w14:paraId="5D623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53C9784A">
            <w:pPr>
              <w:rPr>
                <w:rFonts w:hint="default" w:ascii="Arial" w:hAnsi="Arial" w:eastAsia="微软雅黑" w:cs="Arial"/>
                <w:sz w:val="18"/>
                <w:szCs w:val="18"/>
              </w:rPr>
            </w:pPr>
            <w:r>
              <w:rPr>
                <w:rFonts w:hint="default" w:ascii="Arial" w:hAnsi="Arial" w:eastAsia="微软雅黑" w:cs="Arial"/>
                <w:sz w:val="18"/>
                <w:szCs w:val="18"/>
              </w:rPr>
              <w:t>Viewing Angle (°)</w:t>
            </w:r>
          </w:p>
        </w:tc>
        <w:tc>
          <w:tcPr>
            <w:tcW w:w="8762" w:type="dxa"/>
            <w:gridSpan w:val="7"/>
            <w:noWrap w:val="0"/>
            <w:vAlign w:val="center"/>
          </w:tcPr>
          <w:p w14:paraId="0CA51B3C">
            <w:pPr>
              <w:rPr>
                <w:rFonts w:hint="default" w:ascii="Arial" w:hAnsi="Arial" w:eastAsia="微软雅黑" w:cs="Arial"/>
                <w:sz w:val="18"/>
                <w:szCs w:val="18"/>
                <w:lang w:val="en-US" w:eastAsia="zh-CN"/>
              </w:rPr>
            </w:pPr>
            <w:r>
              <w:rPr>
                <w:rFonts w:hint="default" w:ascii="Arial" w:hAnsi="Arial" w:eastAsia="微软雅黑" w:cs="Arial"/>
                <w:i w:val="0"/>
                <w:caps w:val="0"/>
                <w:color w:val="333333"/>
                <w:spacing w:val="0"/>
                <w:sz w:val="18"/>
                <w:szCs w:val="18"/>
                <w:shd w:val="clear" w:color="auto" w:fill="FFFFFF"/>
              </w:rPr>
              <w:t>89/89/89/89 (Typ.)(CR≥10) </w:t>
            </w:r>
          </w:p>
        </w:tc>
      </w:tr>
      <w:tr w14:paraId="5FEC1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068DA560">
            <w:pPr>
              <w:rPr>
                <w:rFonts w:hint="default" w:ascii="Arial" w:hAnsi="Arial" w:eastAsia="微软雅黑" w:cs="Arial"/>
                <w:sz w:val="18"/>
                <w:szCs w:val="18"/>
              </w:rPr>
            </w:pPr>
            <w:r>
              <w:rPr>
                <w:rFonts w:hint="default" w:ascii="Arial" w:hAnsi="Arial" w:eastAsia="微软雅黑" w:cs="Arial"/>
                <w:sz w:val="18"/>
                <w:szCs w:val="18"/>
              </w:rPr>
              <w:t>Display Protection</w:t>
            </w:r>
          </w:p>
        </w:tc>
        <w:tc>
          <w:tcPr>
            <w:tcW w:w="8762" w:type="dxa"/>
            <w:gridSpan w:val="7"/>
            <w:noWrap w:val="0"/>
            <w:vAlign w:val="center"/>
          </w:tcPr>
          <w:p w14:paraId="44349D42">
            <w:pPr>
              <w:rPr>
                <w:rFonts w:hint="default" w:ascii="Arial" w:hAnsi="Arial" w:eastAsia="微软雅黑" w:cs="Arial"/>
                <w:sz w:val="18"/>
                <w:szCs w:val="18"/>
              </w:rPr>
            </w:pPr>
            <w:r>
              <w:rPr>
                <w:rFonts w:hint="default" w:ascii="Arial" w:hAnsi="Arial" w:eastAsia="微软雅黑" w:cs="Arial"/>
                <w:sz w:val="18"/>
                <w:szCs w:val="18"/>
              </w:rPr>
              <w:t>4mm Fully Tempered High Explosion-Proof Glass</w:t>
            </w:r>
          </w:p>
        </w:tc>
      </w:tr>
      <w:tr w14:paraId="3A3D4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4" w:hRule="atLeast"/>
          <w:jc w:val="center"/>
        </w:trPr>
        <w:tc>
          <w:tcPr>
            <w:tcW w:w="1554" w:type="dxa"/>
            <w:noWrap w:val="0"/>
            <w:vAlign w:val="center"/>
          </w:tcPr>
          <w:p w14:paraId="3D86772F">
            <w:pPr>
              <w:rPr>
                <w:rFonts w:hint="default" w:ascii="Arial" w:hAnsi="Arial" w:eastAsia="微软雅黑" w:cs="Arial"/>
                <w:sz w:val="18"/>
                <w:szCs w:val="18"/>
              </w:rPr>
            </w:pPr>
            <w:r>
              <w:rPr>
                <w:rFonts w:hint="default" w:ascii="Arial" w:hAnsi="Arial" w:eastAsia="微软雅黑" w:cs="Arial"/>
                <w:sz w:val="18"/>
                <w:szCs w:val="18"/>
              </w:rPr>
              <w:t>Backlight Lifespan</w:t>
            </w:r>
          </w:p>
        </w:tc>
        <w:tc>
          <w:tcPr>
            <w:tcW w:w="8762" w:type="dxa"/>
            <w:gridSpan w:val="7"/>
            <w:noWrap w:val="0"/>
            <w:vAlign w:val="center"/>
          </w:tcPr>
          <w:p w14:paraId="61195BE2">
            <w:pPr>
              <w:rPr>
                <w:rFonts w:hint="default" w:ascii="Arial" w:hAnsi="Arial" w:eastAsia="微软雅黑" w:cs="Arial"/>
                <w:sz w:val="18"/>
                <w:szCs w:val="18"/>
              </w:rPr>
            </w:pPr>
            <w:r>
              <w:rPr>
                <w:rFonts w:hint="default" w:ascii="Arial" w:hAnsi="Arial" w:eastAsia="微软雅黑" w:cs="Arial"/>
                <w:sz w:val="18"/>
                <w:szCs w:val="18"/>
                <w:lang w:eastAsia="zh-CN"/>
              </w:rPr>
              <w:t>&gt;50,000 Hours</w:t>
            </w:r>
          </w:p>
        </w:tc>
      </w:tr>
    </w:tbl>
    <w:p w14:paraId="67E8A920">
      <w:pPr>
        <w:numPr>
          <w:ilvl w:val="0"/>
          <w:numId w:val="0"/>
        </w:numPr>
        <w:ind w:leftChars="0"/>
        <w:rPr>
          <w:rFonts w:hint="eastAsia" w:ascii="微软雅黑" w:hAnsi="微软雅黑" w:eastAsia="微软雅黑" w:cs="微软雅黑"/>
          <w:b/>
          <w:bCs/>
          <w:sz w:val="30"/>
          <w:szCs w:val="30"/>
          <w:u w:val="none"/>
          <w:lang w:eastAsia="zh-CN"/>
        </w:rPr>
      </w:pPr>
    </w:p>
    <w:p w14:paraId="3D3E61C8">
      <w:pPr>
        <w:numPr>
          <w:ilvl w:val="0"/>
          <w:numId w:val="0"/>
        </w:numPr>
        <w:ind w:leftChars="0"/>
        <w:rPr>
          <w:rFonts w:hint="eastAsia" w:ascii="微软雅黑" w:hAnsi="微软雅黑" w:eastAsia="微软雅黑" w:cs="微软雅黑"/>
          <w:b/>
          <w:bCs/>
          <w:sz w:val="30"/>
          <w:szCs w:val="30"/>
          <w:u w:val="none"/>
          <w:lang w:eastAsia="zh-CN"/>
        </w:rPr>
      </w:pPr>
    </w:p>
    <w:p w14:paraId="204911C9">
      <w:pPr>
        <w:numPr>
          <w:ilvl w:val="0"/>
          <w:numId w:val="0"/>
        </w:numPr>
        <w:ind w:leftChars="0"/>
        <w:rPr>
          <w:rFonts w:hint="eastAsia" w:ascii="微软雅黑" w:hAnsi="微软雅黑" w:eastAsia="微软雅黑" w:cs="微软雅黑"/>
          <w:b/>
          <w:bCs/>
          <w:sz w:val="30"/>
          <w:szCs w:val="30"/>
          <w:u w:val="none"/>
          <w:lang w:eastAsia="zh-CN"/>
        </w:rPr>
      </w:pPr>
    </w:p>
    <w:p w14:paraId="05731D30">
      <w:pPr>
        <w:autoSpaceDE/>
        <w:autoSpaceDN/>
        <w:snapToGrid/>
        <w:spacing w:before="0" w:after="0" w:line="240" w:lineRule="auto"/>
        <w:ind w:left="0" w:firstLine="0"/>
        <w:jc w:val="both"/>
        <w:rPr>
          <w:rFonts w:hint="eastAsia" w:ascii="微软雅黑" w:hAnsi="微软雅黑" w:eastAsia="微软雅黑" w:cs="微软雅黑"/>
          <w:b/>
          <w:bCs/>
          <w:sz w:val="30"/>
          <w:szCs w:val="30"/>
          <w:u w:val="none"/>
          <w:lang w:eastAsia="zh-CN"/>
        </w:rPr>
      </w:pPr>
      <w:r>
        <w:rPr>
          <w:rFonts w:ascii="微软雅黑" w:hAnsi="微软雅黑" w:eastAsia="微软雅黑"/>
          <w:b/>
          <w:w w:val="100"/>
          <w:sz w:val="28"/>
        </w:rPr>
        <w:t>2. Motherboard Specifications</w:t>
      </w:r>
    </w:p>
    <w:tbl>
      <w:tblPr>
        <w:tblStyle w:val="31"/>
        <w:tblW w:w="10299"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2893"/>
        <w:gridCol w:w="2893"/>
        <w:gridCol w:w="2895"/>
      </w:tblGrid>
      <w:tr w14:paraId="1ABAC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618" w:type="dxa"/>
            <w:noWrap w:val="0"/>
            <w:vAlign w:val="center"/>
          </w:tcPr>
          <w:p w14:paraId="48CF0FFA">
            <w:pPr>
              <w:widowControl/>
              <w:jc w:val="left"/>
              <w:rPr>
                <w:rFonts w:hint="default" w:ascii="Arial" w:hAnsi="Arial" w:eastAsia="微软雅黑" w:cs="Arial"/>
                <w:kern w:val="0"/>
                <w:sz w:val="18"/>
                <w:szCs w:val="18"/>
                <w:lang w:val="en-US" w:eastAsia="zh-CN"/>
              </w:rPr>
            </w:pPr>
            <w:r>
              <w:rPr>
                <w:rFonts w:hint="default" w:ascii="Arial" w:hAnsi="Arial" w:cs="Arial"/>
                <w:kern w:val="0"/>
                <w:sz w:val="18"/>
                <w:szCs w:val="18"/>
                <w:lang w:val="en-US" w:eastAsia="zh-CN"/>
              </w:rPr>
              <w:t>Mainboard Model</w:t>
            </w:r>
          </w:p>
        </w:tc>
        <w:tc>
          <w:tcPr>
            <w:tcW w:w="2893" w:type="dxa"/>
            <w:noWrap w:val="0"/>
            <w:vAlign w:val="center"/>
          </w:tcPr>
          <w:p w14:paraId="37B5B145">
            <w:pPr>
              <w:widowControl/>
              <w:jc w:val="left"/>
              <w:rPr>
                <w:rFonts w:hint="default" w:ascii="Arial" w:hAnsi="Arial" w:eastAsia="微软雅黑" w:cs="Arial"/>
                <w:kern w:val="0"/>
                <w:sz w:val="18"/>
                <w:szCs w:val="18"/>
                <w:lang w:val="en-US" w:eastAsia="zh-CN"/>
              </w:rPr>
            </w:pPr>
            <w:r>
              <w:rPr>
                <w:rFonts w:hint="default" w:ascii="Arial" w:hAnsi="Arial" w:cs="Arial"/>
                <w:kern w:val="0"/>
                <w:sz w:val="18"/>
                <w:szCs w:val="18"/>
                <w:lang w:val="en-US" w:eastAsia="zh-CN"/>
              </w:rPr>
              <w:t>Grayscale HD-A133M</w:t>
            </w:r>
          </w:p>
        </w:tc>
        <w:tc>
          <w:tcPr>
            <w:tcW w:w="5788" w:type="dxa"/>
            <w:gridSpan w:val="2"/>
            <w:noWrap w:val="0"/>
            <w:vAlign w:val="center"/>
          </w:tcPr>
          <w:p w14:paraId="24C7FFC7">
            <w:pPr>
              <w:widowControl/>
              <w:jc w:val="left"/>
              <w:rPr>
                <w:rFonts w:hint="default" w:ascii="Arial" w:hAnsi="Arial" w:eastAsia="微软雅黑" w:cs="Arial"/>
                <w:kern w:val="0"/>
                <w:sz w:val="18"/>
                <w:szCs w:val="18"/>
                <w:lang w:val="en-US" w:eastAsia="zh-CN"/>
              </w:rPr>
            </w:pPr>
            <w:r>
              <w:rPr>
                <w:rFonts w:hint="default" w:ascii="Arial" w:hAnsi="Arial" w:cs="Arial"/>
                <w:kern w:val="0"/>
                <w:sz w:val="18"/>
                <w:szCs w:val="18"/>
                <w:lang w:val="en-US" w:eastAsia="zh-CN"/>
              </w:rPr>
              <w:t>Grayscale HD-972S</w:t>
            </w:r>
          </w:p>
        </w:tc>
      </w:tr>
      <w:tr w14:paraId="7CE93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1618" w:type="dxa"/>
            <w:noWrap w:val="0"/>
            <w:vAlign w:val="center"/>
          </w:tcPr>
          <w:p w14:paraId="7F5D7C3B">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CPU</w:t>
            </w:r>
          </w:p>
        </w:tc>
        <w:tc>
          <w:tcPr>
            <w:tcW w:w="2893" w:type="dxa"/>
            <w:noWrap w:val="0"/>
            <w:vAlign w:val="center"/>
          </w:tcPr>
          <w:p w14:paraId="548AC2B1">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Allwinner A133, Quad-Core, Maximum Frequency up to 1.6 GHz</w:t>
            </w:r>
          </w:p>
        </w:tc>
        <w:tc>
          <w:tcPr>
            <w:tcW w:w="5788" w:type="dxa"/>
            <w:gridSpan w:val="2"/>
            <w:noWrap w:val="0"/>
            <w:vAlign w:val="center"/>
          </w:tcPr>
          <w:p w14:paraId="0E8E06F9">
            <w:pPr>
              <w:pStyle w:val="30"/>
              <w:keepNext w:val="0"/>
              <w:keepLines w:val="0"/>
              <w:widowControl/>
              <w:suppressLineNumbers w:val="0"/>
              <w:spacing w:before="150" w:beforeAutospacing="0"/>
              <w:ind w:left="80" w:firstLine="0"/>
              <w:jc w:val="left"/>
              <w:rPr>
                <w:rFonts w:hint="default" w:ascii="Arial" w:hAnsi="Arial" w:eastAsia="微软雅黑" w:cs="Arial"/>
                <w:kern w:val="0"/>
                <w:sz w:val="18"/>
                <w:szCs w:val="18"/>
                <w:lang w:val="en-US" w:eastAsia="zh-CN"/>
              </w:rPr>
            </w:pPr>
            <w:r>
              <w:rPr>
                <w:rFonts w:hint="default" w:ascii="Arial" w:hAnsi="Arial" w:eastAsia="新宋体" w:cs="Arial"/>
                <w:color w:val="000000"/>
                <w:kern w:val="0"/>
                <w:sz w:val="18"/>
                <w:szCs w:val="18"/>
                <w:lang w:val="en-US" w:eastAsia="zh-CN"/>
              </w:rPr>
              <w:t xml:space="preserve">T972, Quad-Core, Maximum Frequency up to 1.9 GHz </w:t>
            </w:r>
          </w:p>
          <w:p w14:paraId="60978158">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 xml:space="preserve"> </w:t>
            </w:r>
          </w:p>
        </w:tc>
      </w:tr>
      <w:tr w14:paraId="22B72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618" w:type="dxa"/>
            <w:noWrap w:val="0"/>
            <w:vAlign w:val="center"/>
          </w:tcPr>
          <w:p w14:paraId="219F4251">
            <w:pPr>
              <w:widowControl/>
              <w:jc w:val="left"/>
              <w:rPr>
                <w:rFonts w:hint="default" w:ascii="Arial" w:hAnsi="Arial" w:eastAsia="微软雅黑" w:cs="Arial"/>
                <w:kern w:val="0"/>
                <w:sz w:val="18"/>
                <w:szCs w:val="18"/>
                <w:lang w:val="en-US" w:eastAsia="zh-CN"/>
              </w:rPr>
            </w:pPr>
            <w:r>
              <w:rPr>
                <w:rFonts w:hint="default" w:ascii="Arial" w:hAnsi="Arial" w:cs="Arial"/>
                <w:kern w:val="0"/>
                <w:sz w:val="18"/>
                <w:szCs w:val="18"/>
                <w:lang w:val="en-US" w:eastAsia="zh-CN"/>
              </w:rPr>
              <w:t>Operating System</w:t>
            </w:r>
          </w:p>
        </w:tc>
        <w:tc>
          <w:tcPr>
            <w:tcW w:w="2893" w:type="dxa"/>
            <w:noWrap w:val="0"/>
            <w:vAlign w:val="center"/>
          </w:tcPr>
          <w:p w14:paraId="4BE6A062">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Android OS 10.0</w:t>
            </w:r>
          </w:p>
        </w:tc>
        <w:tc>
          <w:tcPr>
            <w:tcW w:w="5788" w:type="dxa"/>
            <w:gridSpan w:val="2"/>
            <w:noWrap w:val="0"/>
            <w:vAlign w:val="center"/>
          </w:tcPr>
          <w:p w14:paraId="5499F837">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Android OS 9.0</w:t>
            </w:r>
          </w:p>
        </w:tc>
      </w:tr>
      <w:tr w14:paraId="0C973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2C87A86E">
            <w:pPr>
              <w:widowControl/>
              <w:jc w:val="left"/>
              <w:rPr>
                <w:rFonts w:hint="default" w:ascii="Arial" w:hAnsi="Arial" w:eastAsia="微软雅黑" w:cs="Arial"/>
                <w:kern w:val="0"/>
                <w:sz w:val="18"/>
                <w:szCs w:val="18"/>
                <w:lang w:eastAsia="zh-CN"/>
              </w:rPr>
            </w:pPr>
            <w:r>
              <w:rPr>
                <w:rFonts w:hint="default" w:ascii="Arial" w:hAnsi="Arial" w:eastAsia="微软雅黑" w:cs="Arial"/>
                <w:kern w:val="0"/>
                <w:sz w:val="18"/>
                <w:szCs w:val="18"/>
                <w:lang w:eastAsia="zh-CN"/>
              </w:rPr>
              <w:t>Memory</w:t>
            </w:r>
          </w:p>
        </w:tc>
        <w:tc>
          <w:tcPr>
            <w:tcW w:w="2893" w:type="dxa"/>
            <w:noWrap w:val="0"/>
            <w:vAlign w:val="center"/>
          </w:tcPr>
          <w:p w14:paraId="217479B4">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 xml:space="preserve">1G </w:t>
            </w:r>
          </w:p>
        </w:tc>
        <w:tc>
          <w:tcPr>
            <w:tcW w:w="5788" w:type="dxa"/>
            <w:gridSpan w:val="2"/>
            <w:noWrap w:val="0"/>
            <w:vAlign w:val="center"/>
          </w:tcPr>
          <w:p w14:paraId="0FE0929D">
            <w:pPr>
              <w:widowControl/>
              <w:jc w:val="left"/>
              <w:rPr>
                <w:rFonts w:hint="default" w:ascii="Arial" w:hAnsi="Arial" w:eastAsia="微软雅黑" w:cs="Arial"/>
                <w:kern w:val="0"/>
                <w:sz w:val="18"/>
                <w:szCs w:val="18"/>
                <w:lang w:val="en-US" w:eastAsia="zh-CN"/>
              </w:rPr>
            </w:pPr>
            <w:r>
              <w:rPr>
                <w:rFonts w:hint="default" w:ascii="Arial" w:hAnsi="Arial" w:cs="Arial"/>
                <w:kern w:val="0"/>
                <w:sz w:val="18"/>
                <w:szCs w:val="18"/>
                <w:lang w:val="en-US" w:eastAsia="zh-CN"/>
              </w:rPr>
              <w:t xml:space="preserve">2G </w:t>
            </w:r>
          </w:p>
        </w:tc>
      </w:tr>
      <w:tr w14:paraId="319D7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326C418F">
            <w:pPr>
              <w:widowControl/>
              <w:jc w:val="left"/>
              <w:rPr>
                <w:rFonts w:hint="default" w:ascii="Arial" w:hAnsi="Arial" w:eastAsia="微软雅黑" w:cs="Arial"/>
                <w:kern w:val="0"/>
                <w:sz w:val="18"/>
                <w:szCs w:val="18"/>
                <w:lang w:eastAsia="zh-CN"/>
              </w:rPr>
            </w:pPr>
            <w:r>
              <w:rPr>
                <w:rFonts w:hint="default" w:ascii="Arial" w:hAnsi="Arial" w:eastAsia="微软雅黑" w:cs="Arial"/>
                <w:kern w:val="0"/>
                <w:sz w:val="18"/>
                <w:szCs w:val="18"/>
                <w:lang w:eastAsia="zh-CN"/>
              </w:rPr>
              <w:t>Storage</w:t>
            </w:r>
          </w:p>
        </w:tc>
        <w:tc>
          <w:tcPr>
            <w:tcW w:w="2893" w:type="dxa"/>
            <w:noWrap w:val="0"/>
            <w:vAlign w:val="center"/>
          </w:tcPr>
          <w:p w14:paraId="6FA55A85">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8GB</w:t>
            </w:r>
          </w:p>
        </w:tc>
        <w:tc>
          <w:tcPr>
            <w:tcW w:w="2893" w:type="dxa"/>
            <w:noWrap w:val="0"/>
            <w:vAlign w:val="center"/>
          </w:tcPr>
          <w:p w14:paraId="08C13DBC">
            <w:pPr>
              <w:widowControl/>
              <w:ind w:left="0" w:leftChars="0" w:firstLine="0" w:firstLineChars="0"/>
              <w:jc w:val="left"/>
              <w:rPr>
                <w:rFonts w:hint="default" w:ascii="Arial" w:hAnsi="Arial" w:eastAsia="微软雅黑" w:cs="Arial"/>
                <w:kern w:val="0"/>
                <w:sz w:val="18"/>
                <w:szCs w:val="18"/>
                <w:lang w:val="en-US" w:eastAsia="zh-CN"/>
              </w:rPr>
            </w:pPr>
            <w:r>
              <w:rPr>
                <w:rFonts w:hint="default" w:ascii="Arial" w:hAnsi="Arial" w:cs="Arial"/>
                <w:kern w:val="0"/>
                <w:sz w:val="18"/>
                <w:szCs w:val="18"/>
                <w:lang w:val="en-US" w:eastAsia="zh-CN"/>
              </w:rPr>
              <w:t>32GB</w:t>
            </w:r>
          </w:p>
        </w:tc>
        <w:tc>
          <w:tcPr>
            <w:tcW w:w="2895" w:type="dxa"/>
            <w:noWrap w:val="0"/>
            <w:vAlign w:val="center"/>
          </w:tcPr>
          <w:p w14:paraId="586E9587">
            <w:pPr>
              <w:widowControl/>
              <w:jc w:val="left"/>
              <w:rPr>
                <w:rFonts w:hint="default" w:ascii="Arial" w:hAnsi="Arial" w:eastAsia="微软雅黑" w:cs="Arial"/>
                <w:kern w:val="0"/>
                <w:sz w:val="18"/>
                <w:szCs w:val="18"/>
                <w:lang w:val="en-US" w:eastAsia="zh-CN"/>
              </w:rPr>
            </w:pPr>
          </w:p>
        </w:tc>
      </w:tr>
      <w:tr w14:paraId="62EAA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7870C075">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eastAsia="zh-CN"/>
              </w:rPr>
              <w:t>Audio and Video Output</w:t>
            </w:r>
          </w:p>
        </w:tc>
        <w:tc>
          <w:tcPr>
            <w:tcW w:w="8681" w:type="dxa"/>
            <w:gridSpan w:val="3"/>
            <w:noWrap w:val="0"/>
            <w:vAlign w:val="center"/>
          </w:tcPr>
          <w:p w14:paraId="5BAA4CCA">
            <w:pPr>
              <w:pStyle w:val="30"/>
              <w:keepNext w:val="0"/>
              <w:keepLines w:val="0"/>
              <w:widowControl/>
              <w:suppressLineNumbers w:val="0"/>
              <w:spacing w:before="146" w:beforeAutospacing="0"/>
              <w:ind w:left="80" w:firstLine="0"/>
              <w:jc w:val="left"/>
              <w:rPr>
                <w:rFonts w:hint="default" w:ascii="Arial" w:hAnsi="Arial" w:eastAsia="微软雅黑" w:cs="Arial"/>
                <w:kern w:val="0"/>
                <w:sz w:val="18"/>
                <w:szCs w:val="18"/>
              </w:rPr>
            </w:pPr>
            <w:r>
              <w:rPr>
                <w:rFonts w:hint="default" w:ascii="Arial" w:hAnsi="Arial" w:eastAsia="微软雅黑" w:cs="Arial"/>
                <w:kern w:val="0"/>
                <w:sz w:val="18"/>
                <w:szCs w:val="18"/>
                <w:lang w:eastAsia="zh-CN"/>
              </w:rPr>
              <w:t>Left and right channel output (2×10W/8Ω)</w:t>
            </w:r>
          </w:p>
        </w:tc>
      </w:tr>
      <w:tr w14:paraId="1FFD1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770E2C69">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eastAsia="zh-CN"/>
              </w:rPr>
              <w:t>System upgrade</w:t>
            </w:r>
          </w:p>
        </w:tc>
        <w:tc>
          <w:tcPr>
            <w:tcW w:w="8681" w:type="dxa"/>
            <w:gridSpan w:val="3"/>
            <w:noWrap w:val="0"/>
            <w:vAlign w:val="center"/>
          </w:tcPr>
          <w:p w14:paraId="2B9A6DEE">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eastAsia="zh-CN"/>
              </w:rPr>
              <w:t>Supports USB upgrade</w:t>
            </w:r>
          </w:p>
        </w:tc>
      </w:tr>
      <w:tr w14:paraId="7DAD8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35A0B8E4">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val="en-US" w:eastAsia="zh-CN"/>
              </w:rPr>
              <w:t>USB interface</w:t>
            </w:r>
          </w:p>
        </w:tc>
        <w:tc>
          <w:tcPr>
            <w:tcW w:w="8681" w:type="dxa"/>
            <w:gridSpan w:val="3"/>
            <w:noWrap w:val="0"/>
            <w:vAlign w:val="center"/>
          </w:tcPr>
          <w:p w14:paraId="367B3B8B">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2 units</w:t>
            </w:r>
          </w:p>
        </w:tc>
      </w:tr>
      <w:tr w14:paraId="6840C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1CF7D392">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RJ45 interface</w:t>
            </w:r>
          </w:p>
        </w:tc>
        <w:tc>
          <w:tcPr>
            <w:tcW w:w="8681" w:type="dxa"/>
            <w:gridSpan w:val="3"/>
            <w:noWrap w:val="0"/>
            <w:vAlign w:val="center"/>
          </w:tcPr>
          <w:p w14:paraId="5717F2AC">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1 unit</w:t>
            </w:r>
          </w:p>
        </w:tc>
      </w:tr>
    </w:tbl>
    <w:p w14:paraId="344E53CD">
      <w:pPr>
        <w:numPr>
          <w:ilvl w:val="0"/>
          <w:numId w:val="0"/>
        </w:numPr>
        <w:ind w:leftChars="0"/>
        <w:rPr>
          <w:rFonts w:hint="eastAsia" w:ascii="微软雅黑" w:hAnsi="微软雅黑" w:eastAsia="微软雅黑" w:cs="微软雅黑"/>
          <w:b/>
          <w:bCs/>
          <w:sz w:val="30"/>
          <w:szCs w:val="30"/>
          <w:u w:val="none"/>
          <w:lang w:eastAsia="zh-CN"/>
        </w:rPr>
      </w:pPr>
    </w:p>
    <w:p w14:paraId="2099C8B3">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eastAsia="zh-CN"/>
        </w:rPr>
        <w:t>3.</w:t>
      </w:r>
      <w:r>
        <w:rPr>
          <w:rFonts w:hint="eastAsia" w:ascii="微软雅黑" w:hAnsi="微软雅黑" w:eastAsia="微软雅黑" w:cs="微软雅黑"/>
          <w:b/>
          <w:bCs/>
          <w:sz w:val="30"/>
          <w:szCs w:val="30"/>
          <w:u w:val="none"/>
          <w:lang w:eastAsia="zh-CN"/>
        </w:rPr>
        <w:t xml:space="preserve"> Product Functions</w:t>
      </w:r>
    </w:p>
    <w:tbl>
      <w:tblPr>
        <w:tblStyle w:val="31"/>
        <w:tblW w:w="10321"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2"/>
        <w:gridCol w:w="8649"/>
      </w:tblGrid>
      <w:tr w14:paraId="683F4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321" w:type="dxa"/>
            <w:gridSpan w:val="2"/>
            <w:shd w:val="clear" w:color="auto" w:fill="EEECE1"/>
            <w:noWrap w:val="0"/>
            <w:vAlign w:val="center"/>
          </w:tcPr>
          <w:p w14:paraId="0AE882DC">
            <w:pPr>
              <w:jc w:val="center"/>
              <w:rPr>
                <w:rFonts w:hint="default" w:ascii="Arial" w:hAnsi="Arial" w:eastAsia="微软雅黑" w:cs="Arial"/>
                <w:sz w:val="18"/>
                <w:szCs w:val="18"/>
              </w:rPr>
            </w:pPr>
            <w:r>
              <w:rPr>
                <w:rFonts w:hint="default" w:ascii="Arial" w:hAnsi="Arial" w:eastAsia="微软雅黑" w:cs="Arial"/>
                <w:sz w:val="18"/>
                <w:szCs w:val="18"/>
              </w:rPr>
              <w:t>Local operation functions</w:t>
            </w:r>
          </w:p>
        </w:tc>
      </w:tr>
      <w:tr w14:paraId="144C5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136DE937">
            <w:pPr>
              <w:rPr>
                <w:rFonts w:hint="default" w:ascii="Arial" w:hAnsi="Arial" w:eastAsia="微软雅黑" w:cs="Arial"/>
                <w:sz w:val="18"/>
                <w:szCs w:val="18"/>
              </w:rPr>
            </w:pPr>
            <w:r>
              <w:rPr>
                <w:rFonts w:hint="default" w:ascii="Arial" w:hAnsi="Arial" w:eastAsia="微软雅黑" w:cs="Arial"/>
                <w:sz w:val="18"/>
                <w:szCs w:val="18"/>
              </w:rPr>
              <w:t>Network settings</w:t>
            </w:r>
          </w:p>
        </w:tc>
        <w:tc>
          <w:tcPr>
            <w:tcW w:w="8649" w:type="dxa"/>
            <w:noWrap w:val="0"/>
            <w:vAlign w:val="center"/>
          </w:tcPr>
          <w:p w14:paraId="0787C0EC">
            <w:pPr>
              <w:rPr>
                <w:rFonts w:hint="default" w:ascii="Arial" w:hAnsi="Arial" w:eastAsia="微软雅黑" w:cs="Arial"/>
                <w:sz w:val="18"/>
                <w:szCs w:val="18"/>
              </w:rPr>
            </w:pPr>
            <w:r>
              <w:rPr>
                <w:rFonts w:hint="default" w:ascii="Arial" w:hAnsi="Arial" w:eastAsia="微软雅黑" w:cs="Arial"/>
                <w:sz w:val="18"/>
                <w:szCs w:val="18"/>
              </w:rPr>
              <w:t>Supports both wired and wireless network connections</w:t>
            </w:r>
          </w:p>
        </w:tc>
      </w:tr>
      <w:tr w14:paraId="38D41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4EF71A7C">
            <w:pPr>
              <w:rPr>
                <w:rFonts w:hint="default" w:ascii="Arial" w:hAnsi="Arial" w:eastAsia="微软雅黑" w:cs="Arial"/>
                <w:sz w:val="18"/>
                <w:szCs w:val="18"/>
              </w:rPr>
            </w:pPr>
            <w:r>
              <w:rPr>
                <w:rFonts w:hint="default" w:ascii="Arial" w:hAnsi="Arial" w:eastAsia="微软雅黑" w:cs="Arial"/>
                <w:sz w:val="18"/>
                <w:szCs w:val="18"/>
              </w:rPr>
              <w:t>Time-sharing settings</w:t>
            </w:r>
          </w:p>
        </w:tc>
        <w:tc>
          <w:tcPr>
            <w:tcW w:w="8649" w:type="dxa"/>
            <w:noWrap w:val="0"/>
            <w:vAlign w:val="center"/>
          </w:tcPr>
          <w:p w14:paraId="6A1B9A98">
            <w:pPr>
              <w:rPr>
                <w:rFonts w:hint="default" w:ascii="Arial" w:hAnsi="Arial" w:eastAsia="微软雅黑" w:cs="Arial"/>
                <w:sz w:val="18"/>
                <w:szCs w:val="18"/>
              </w:rPr>
            </w:pPr>
            <w:r>
              <w:rPr>
                <w:rFonts w:hint="default" w:ascii="Arial" w:hAnsi="Arial" w:eastAsia="微软雅黑" w:cs="Arial"/>
                <w:sz w:val="18"/>
                <w:szCs w:val="18"/>
              </w:rPr>
              <w:t>Supports time-sharing settings for advertising machine power on/off time periods</w:t>
            </w:r>
          </w:p>
        </w:tc>
      </w:tr>
      <w:tr w14:paraId="52F3B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4D6E28F2">
            <w:pPr>
              <w:rPr>
                <w:rFonts w:hint="default" w:ascii="Arial" w:hAnsi="Arial" w:eastAsia="微软雅黑" w:cs="Arial"/>
                <w:sz w:val="18"/>
                <w:szCs w:val="18"/>
              </w:rPr>
            </w:pPr>
            <w:r>
              <w:rPr>
                <w:rFonts w:hint="default" w:ascii="Arial" w:hAnsi="Arial" w:eastAsia="微软雅黑" w:cs="Arial"/>
                <w:sz w:val="18"/>
                <w:szCs w:val="18"/>
              </w:rPr>
              <w:t>Language switching</w:t>
            </w:r>
          </w:p>
        </w:tc>
        <w:tc>
          <w:tcPr>
            <w:tcW w:w="8649" w:type="dxa"/>
            <w:noWrap w:val="0"/>
            <w:vAlign w:val="center"/>
          </w:tcPr>
          <w:p w14:paraId="734C6E38">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Supports switching between Simplified Chinese and English</w:t>
            </w:r>
          </w:p>
        </w:tc>
      </w:tr>
      <w:tr w14:paraId="396A9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12221EFD">
            <w:pPr>
              <w:rPr>
                <w:rFonts w:hint="default" w:ascii="Arial" w:hAnsi="Arial" w:eastAsia="微软雅黑" w:cs="Arial"/>
                <w:sz w:val="18"/>
                <w:szCs w:val="18"/>
              </w:rPr>
            </w:pPr>
            <w:r>
              <w:rPr>
                <w:rFonts w:hint="default" w:ascii="Arial" w:hAnsi="Arial" w:eastAsia="微软雅黑" w:cs="Arial"/>
                <w:sz w:val="18"/>
                <w:szCs w:val="18"/>
              </w:rPr>
              <w:t>Screen rotation</w:t>
            </w:r>
          </w:p>
        </w:tc>
        <w:tc>
          <w:tcPr>
            <w:tcW w:w="8649" w:type="dxa"/>
            <w:noWrap w:val="0"/>
            <w:vAlign w:val="center"/>
          </w:tcPr>
          <w:p w14:paraId="1145FADD">
            <w:pPr>
              <w:rPr>
                <w:rFonts w:hint="default" w:ascii="Arial" w:hAnsi="Arial" w:eastAsia="微软雅黑" w:cs="Arial"/>
                <w:sz w:val="18"/>
                <w:szCs w:val="18"/>
                <w:lang w:eastAsia="zh-CN"/>
              </w:rPr>
            </w:pPr>
            <w:r>
              <w:rPr>
                <w:rFonts w:hint="default" w:ascii="Arial" w:hAnsi="Arial" w:eastAsia="微软雅黑" w:cs="Arial"/>
                <w:sz w:val="18"/>
                <w:szCs w:val="18"/>
                <w:lang w:eastAsia="zh-CN"/>
              </w:rPr>
              <w:t>Supports 0°, 90°, 180°, and 270° screen rotation</w:t>
            </w:r>
          </w:p>
        </w:tc>
      </w:tr>
      <w:tr w14:paraId="5A2AB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72" w:type="dxa"/>
            <w:noWrap w:val="0"/>
            <w:vAlign w:val="center"/>
          </w:tcPr>
          <w:p w14:paraId="1427B35F">
            <w:pPr>
              <w:rPr>
                <w:rFonts w:hint="default" w:ascii="Arial" w:hAnsi="Arial" w:eastAsia="微软雅黑" w:cs="Arial"/>
                <w:sz w:val="18"/>
                <w:szCs w:val="18"/>
              </w:rPr>
            </w:pPr>
            <w:r>
              <w:rPr>
                <w:rFonts w:hint="default" w:ascii="Arial" w:hAnsi="Arial" w:eastAsia="微软雅黑" w:cs="Arial"/>
                <w:sz w:val="18"/>
                <w:szCs w:val="18"/>
              </w:rPr>
              <w:t>USB</w:t>
            </w:r>
          </w:p>
        </w:tc>
        <w:tc>
          <w:tcPr>
            <w:tcW w:w="8649" w:type="dxa"/>
            <w:noWrap w:val="0"/>
            <w:vAlign w:val="center"/>
          </w:tcPr>
          <w:p w14:paraId="41BD34DD">
            <w:pPr>
              <w:rPr>
                <w:rFonts w:hint="default" w:ascii="Arial" w:hAnsi="Arial" w:eastAsia="微软雅黑" w:cs="Arial"/>
                <w:sz w:val="18"/>
                <w:szCs w:val="18"/>
              </w:rPr>
            </w:pPr>
            <w:r>
              <w:rPr>
                <w:rFonts w:hint="default" w:ascii="Arial" w:hAnsi="Arial" w:eastAsia="微软雅黑" w:cs="Arial"/>
                <w:sz w:val="18"/>
                <w:szCs w:val="18"/>
              </w:rPr>
              <w:t>Supports USB plug-in program updates</w:t>
            </w:r>
          </w:p>
        </w:tc>
      </w:tr>
      <w:tr w14:paraId="48647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321" w:type="dxa"/>
            <w:gridSpan w:val="2"/>
            <w:shd w:val="clear" w:color="auto" w:fill="EEECE1"/>
            <w:noWrap w:val="0"/>
            <w:vAlign w:val="center"/>
          </w:tcPr>
          <w:p w14:paraId="203B34E2">
            <w:pPr>
              <w:jc w:val="cente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Background Publishing System Functions</w:t>
            </w:r>
          </w:p>
        </w:tc>
      </w:tr>
      <w:tr w14:paraId="5C06A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vMerge w:val="restart"/>
            <w:noWrap w:val="0"/>
            <w:vAlign w:val="center"/>
          </w:tcPr>
          <w:p w14:paraId="406A27E0">
            <w:pPr>
              <w:rPr>
                <w:rFonts w:hint="default" w:ascii="Arial" w:hAnsi="Arial" w:eastAsia="微软雅黑" w:cs="Arial"/>
                <w:sz w:val="18"/>
                <w:szCs w:val="18"/>
                <w:lang w:eastAsia="zh-CN"/>
              </w:rPr>
            </w:pPr>
            <w:r>
              <w:rPr>
                <w:rFonts w:hint="default" w:ascii="Arial" w:hAnsi="Arial" w:eastAsia="微软雅黑" w:cs="Arial"/>
                <w:sz w:val="18"/>
                <w:szCs w:val="18"/>
                <w:lang w:eastAsia="zh-CN"/>
              </w:rPr>
              <w:t>Program Management</w:t>
            </w:r>
          </w:p>
        </w:tc>
        <w:tc>
          <w:tcPr>
            <w:tcW w:w="8649" w:type="dxa"/>
            <w:noWrap w:val="0"/>
            <w:vAlign w:val="center"/>
          </w:tcPr>
          <w:p w14:paraId="0D7FB579">
            <w:pPr>
              <w:rPr>
                <w:rFonts w:hint="default" w:ascii="Arial" w:hAnsi="Arial" w:eastAsia="微软雅黑" w:cs="Arial"/>
                <w:sz w:val="18"/>
                <w:szCs w:val="18"/>
                <w:lang w:val="en-US"/>
              </w:rPr>
            </w:pPr>
            <w:r>
              <w:rPr>
                <w:rFonts w:hint="default" w:ascii="Arial" w:hAnsi="Arial" w:eastAsia="微软雅黑" w:cs="Arial"/>
                <w:sz w:val="18"/>
                <w:szCs w:val="18"/>
                <w:lang w:val="en-US"/>
              </w:rPr>
              <w:t>Supports configuring program lists, enabling deletion, preview, publishing, editing, and one-click retransmission of programs</w:t>
            </w:r>
          </w:p>
        </w:tc>
      </w:tr>
      <w:tr w14:paraId="2ED5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vMerge w:val="continue"/>
            <w:noWrap w:val="0"/>
            <w:vAlign w:val="center"/>
          </w:tcPr>
          <w:p w14:paraId="4F29AE9F">
            <w:pPr>
              <w:rPr>
                <w:rFonts w:hint="default" w:ascii="Arial" w:hAnsi="Arial" w:eastAsia="微软雅黑" w:cs="Arial"/>
                <w:sz w:val="18"/>
                <w:szCs w:val="18"/>
                <w:lang w:val="en-US" w:eastAsia="zh-CN"/>
              </w:rPr>
            </w:pPr>
          </w:p>
        </w:tc>
        <w:tc>
          <w:tcPr>
            <w:tcW w:w="8649" w:type="dxa"/>
            <w:noWrap w:val="0"/>
            <w:vAlign w:val="center"/>
          </w:tcPr>
          <w:p w14:paraId="7318AE49">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Supports scheduling program playback</w:t>
            </w:r>
          </w:p>
        </w:tc>
      </w:tr>
      <w:tr w14:paraId="47EF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vMerge w:val="continue"/>
            <w:noWrap w:val="0"/>
            <w:vAlign w:val="center"/>
          </w:tcPr>
          <w:p w14:paraId="7016DF50">
            <w:pPr>
              <w:rPr>
                <w:rFonts w:hint="default" w:ascii="Arial" w:hAnsi="Arial" w:eastAsia="微软雅黑" w:cs="Arial"/>
                <w:sz w:val="18"/>
                <w:szCs w:val="18"/>
                <w:lang w:val="en-US" w:eastAsia="zh-CN"/>
              </w:rPr>
            </w:pPr>
          </w:p>
        </w:tc>
        <w:tc>
          <w:tcPr>
            <w:tcW w:w="8649" w:type="dxa"/>
            <w:noWrap w:val="0"/>
            <w:vAlign w:val="center"/>
          </w:tcPr>
          <w:p w14:paraId="1B75DB36">
            <w:pPr>
              <w:pStyle w:val="84"/>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Supports configuring message lists, enabling deletion, preview, and editing of messages</w:t>
            </w:r>
          </w:p>
        </w:tc>
      </w:tr>
      <w:tr w14:paraId="51D84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1672" w:type="dxa"/>
            <w:noWrap w:val="0"/>
            <w:vAlign w:val="center"/>
          </w:tcPr>
          <w:p w14:paraId="30587F3D">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Terminal Management</w:t>
            </w:r>
          </w:p>
        </w:tc>
        <w:tc>
          <w:tcPr>
            <w:tcW w:w="8649" w:type="dxa"/>
            <w:noWrap w:val="0"/>
            <w:vAlign w:val="center"/>
          </w:tcPr>
          <w:p w14:paraId="5848F3E2">
            <w:pPr>
              <w:pStyle w:val="84"/>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Supports monitoring and configuring selected terminalsMonitors screens, views historical screenshots, accesses programs stored on terminals, performs terminal formatting, and executes remote terminal operations</w:t>
            </w:r>
          </w:p>
        </w:tc>
      </w:tr>
      <w:tr w14:paraId="10330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7A0556D9">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Message Creation</w:t>
            </w:r>
          </w:p>
        </w:tc>
        <w:tc>
          <w:tcPr>
            <w:tcW w:w="8649" w:type="dxa"/>
            <w:noWrap w:val="0"/>
            <w:vAlign w:val="center"/>
          </w:tcPr>
          <w:p w14:paraId="62C9F47E">
            <w:pPr>
              <w:pStyle w:val="84"/>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Supports synchronous configuration of message content, playback duration, and playback schedule</w:t>
            </w:r>
          </w:p>
        </w:tc>
      </w:tr>
      <w:tr w14:paraId="6C389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672" w:type="dxa"/>
            <w:noWrap w:val="0"/>
            <w:vAlign w:val="center"/>
          </w:tcPr>
          <w:p w14:paraId="13E1883F">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Program Creation</w:t>
            </w:r>
          </w:p>
        </w:tc>
        <w:tc>
          <w:tcPr>
            <w:tcW w:w="8649" w:type="dxa"/>
            <w:noWrap w:val="0"/>
            <w:vAlign w:val="center"/>
          </w:tcPr>
          <w:p w14:paraId="327E642E">
            <w:pPr>
              <w:pStyle w:val="84"/>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Supports synchronous configuration of program name, content, duration, playback type, and playback schedule</w:t>
            </w:r>
          </w:p>
        </w:tc>
      </w:tr>
    </w:tbl>
    <w:p w14:paraId="4D986FBE">
      <w:pPr>
        <w:numPr>
          <w:ilvl w:val="0"/>
          <w:numId w:val="0"/>
        </w:numPr>
        <w:ind w:leftChars="0"/>
        <w:rPr>
          <w:rFonts w:hint="eastAsia" w:ascii="微软雅黑" w:hAnsi="微软雅黑" w:eastAsia="微软雅黑" w:cs="微软雅黑"/>
          <w:b/>
          <w:bCs/>
          <w:sz w:val="30"/>
          <w:szCs w:val="30"/>
          <w:u w:val="none"/>
          <w:lang w:eastAsia="zh-CN"/>
        </w:rPr>
      </w:pPr>
    </w:p>
    <w:p w14:paraId="765A642E">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eastAsia="zh-CN"/>
        </w:rPr>
        <w:t>4.</w:t>
      </w:r>
      <w:r>
        <w:rPr>
          <w:rFonts w:hint="eastAsia" w:ascii="微软雅黑" w:hAnsi="微软雅黑" w:eastAsia="微软雅黑" w:cs="微软雅黑"/>
          <w:b/>
          <w:bCs/>
          <w:sz w:val="30"/>
          <w:szCs w:val="30"/>
          <w:u w:val="none"/>
          <w:lang w:eastAsia="zh-CN"/>
        </w:rPr>
        <w:t xml:space="preserve"> Power Supply Parameters</w:t>
      </w:r>
    </w:p>
    <w:tbl>
      <w:tblPr>
        <w:tblStyle w:val="31"/>
        <w:tblW w:w="10329"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7"/>
        <w:gridCol w:w="1863"/>
        <w:gridCol w:w="1560"/>
        <w:gridCol w:w="1725"/>
        <w:gridCol w:w="1785"/>
        <w:gridCol w:w="1739"/>
      </w:tblGrid>
      <w:tr w14:paraId="2EFDB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7" w:type="dxa"/>
            <w:noWrap w:val="0"/>
            <w:vAlign w:val="center"/>
          </w:tcPr>
          <w:p w14:paraId="36F3CB3A">
            <w:pPr>
              <w:rPr>
                <w:rFonts w:hint="default" w:ascii="Arial" w:hAnsi="Arial" w:eastAsia="微软雅黑" w:cs="Arial"/>
                <w:sz w:val="18"/>
                <w:szCs w:val="18"/>
                <w:lang w:eastAsia="zh-CN"/>
              </w:rPr>
            </w:pPr>
            <w:r>
              <w:rPr>
                <w:rFonts w:hint="default" w:ascii="Arial" w:hAnsi="Arial" w:eastAsia="微软雅黑" w:cs="Arial"/>
                <w:sz w:val="18"/>
                <w:szCs w:val="18"/>
                <w:lang w:eastAsia="zh-CN"/>
              </w:rPr>
              <w:t>Input Power</w:t>
            </w:r>
          </w:p>
        </w:tc>
        <w:tc>
          <w:tcPr>
            <w:tcW w:w="8672" w:type="dxa"/>
            <w:gridSpan w:val="5"/>
            <w:noWrap w:val="0"/>
            <w:vAlign w:val="center"/>
          </w:tcPr>
          <w:p w14:paraId="31CF3068">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100-240V~50/60Hz</w:t>
            </w:r>
          </w:p>
        </w:tc>
      </w:tr>
      <w:tr w14:paraId="6D46E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7" w:type="dxa"/>
            <w:noWrap w:val="0"/>
            <w:vAlign w:val="center"/>
          </w:tcPr>
          <w:p w14:paraId="447800B3">
            <w:pPr>
              <w:rPr>
                <w:rFonts w:hint="default" w:ascii="Arial" w:hAnsi="Arial" w:eastAsia="微软雅黑" w:cs="Arial"/>
                <w:sz w:val="18"/>
                <w:szCs w:val="18"/>
                <w:lang w:eastAsia="zh-CN"/>
              </w:rPr>
            </w:pPr>
            <w:r>
              <w:rPr>
                <w:rFonts w:hint="default" w:ascii="Arial" w:hAnsi="Arial" w:eastAsia="微软雅黑" w:cs="Arial"/>
                <w:sz w:val="18"/>
                <w:szCs w:val="18"/>
              </w:rPr>
              <w:t>Display Size</w:t>
            </w:r>
          </w:p>
        </w:tc>
        <w:tc>
          <w:tcPr>
            <w:tcW w:w="1863" w:type="dxa"/>
            <w:noWrap w:val="0"/>
            <w:vAlign w:val="center"/>
          </w:tcPr>
          <w:p w14:paraId="0EA29B86">
            <w:pPr>
              <w:spacing w:before="100" w:beforeAutospacing="1" w:after="100" w:afterAutospacing="1"/>
              <w:ind w:left="0" w:leftChars="0" w:firstLine="0" w:firstLineChars="0"/>
              <w:rPr>
                <w:rFonts w:hint="default" w:ascii="Arial" w:hAnsi="Arial" w:eastAsia="微软雅黑" w:cs="Arial"/>
                <w:sz w:val="18"/>
                <w:szCs w:val="18"/>
                <w:lang w:eastAsia="zh-CN"/>
              </w:rPr>
            </w:pPr>
            <w:r>
              <w:rPr>
                <w:rFonts w:hint="default" w:ascii="Arial" w:hAnsi="Arial" w:eastAsia="微软雅黑" w:cs="Arial"/>
                <w:caps w:val="0"/>
                <w:smallCaps w:val="0"/>
                <w:vanish w:val="0"/>
                <w:sz w:val="18"/>
                <w:szCs w:val="18"/>
                <w:lang w:val="en-US" w:eastAsia="zh-CN"/>
              </w:rPr>
              <w:t>32 inches</w:t>
            </w:r>
          </w:p>
        </w:tc>
        <w:tc>
          <w:tcPr>
            <w:tcW w:w="1560" w:type="dxa"/>
            <w:noWrap w:val="0"/>
            <w:vAlign w:val="center"/>
          </w:tcPr>
          <w:p w14:paraId="3A8D40A1">
            <w:pPr>
              <w:spacing w:before="100" w:beforeAutospacing="1" w:after="100" w:afterAutospacing="1"/>
              <w:ind w:left="0" w:leftChars="0" w:firstLine="0" w:firstLineChars="0"/>
              <w:rPr>
                <w:rFonts w:hint="default" w:ascii="Arial" w:hAnsi="Arial" w:eastAsia="微软雅黑" w:cs="Arial"/>
                <w:sz w:val="18"/>
                <w:szCs w:val="18"/>
                <w:lang w:eastAsia="zh-CN"/>
              </w:rPr>
            </w:pPr>
            <w:r>
              <w:rPr>
                <w:rFonts w:hint="default" w:ascii="Arial" w:hAnsi="Arial" w:eastAsia="微软雅黑" w:cs="Arial"/>
                <w:caps w:val="0"/>
                <w:smallCaps w:val="0"/>
                <w:vanish w:val="0"/>
                <w:sz w:val="18"/>
                <w:szCs w:val="18"/>
                <w:lang w:val="en-US" w:eastAsia="zh-CN"/>
              </w:rPr>
              <w:t>43 inches</w:t>
            </w:r>
          </w:p>
        </w:tc>
        <w:tc>
          <w:tcPr>
            <w:tcW w:w="1725" w:type="dxa"/>
            <w:noWrap w:val="0"/>
            <w:vAlign w:val="center"/>
          </w:tcPr>
          <w:p w14:paraId="6CBE36EE">
            <w:pPr>
              <w:spacing w:before="100" w:beforeAutospacing="1" w:after="100" w:afterAutospacing="1"/>
              <w:ind w:left="0" w:leftChars="0" w:firstLine="0" w:firstLineChars="0"/>
              <w:rPr>
                <w:rFonts w:hint="default" w:ascii="Arial" w:hAnsi="Arial" w:eastAsia="微软雅黑" w:cs="Arial"/>
                <w:sz w:val="18"/>
                <w:szCs w:val="18"/>
                <w:lang w:eastAsia="zh-CN"/>
              </w:rPr>
            </w:pPr>
            <w:r>
              <w:rPr>
                <w:rFonts w:hint="default" w:ascii="Arial" w:hAnsi="Arial" w:eastAsia="微软雅黑" w:cs="Arial"/>
                <w:caps w:val="0"/>
                <w:smallCaps w:val="0"/>
                <w:vanish w:val="0"/>
                <w:sz w:val="18"/>
                <w:szCs w:val="18"/>
                <w:lang w:val="en-US" w:eastAsia="zh-CN"/>
              </w:rPr>
              <w:t>50 inches</w:t>
            </w:r>
          </w:p>
        </w:tc>
        <w:tc>
          <w:tcPr>
            <w:tcW w:w="1785" w:type="dxa"/>
            <w:noWrap w:val="0"/>
            <w:vAlign w:val="center"/>
          </w:tcPr>
          <w:p w14:paraId="59E9AFDC">
            <w:pPr>
              <w:spacing w:before="100" w:beforeAutospacing="1" w:after="100" w:afterAutospacing="1"/>
              <w:ind w:left="0" w:leftChars="0" w:firstLine="0" w:firstLineChars="0"/>
              <w:rPr>
                <w:rFonts w:hint="default" w:ascii="Arial" w:hAnsi="Arial" w:eastAsia="微软雅黑" w:cs="Arial"/>
                <w:sz w:val="18"/>
                <w:szCs w:val="18"/>
                <w:lang w:eastAsia="zh-CN"/>
              </w:rPr>
            </w:pPr>
            <w:r>
              <w:rPr>
                <w:rFonts w:hint="default" w:ascii="Arial" w:hAnsi="Arial" w:eastAsia="微软雅黑" w:cs="Arial"/>
                <w:caps w:val="0"/>
                <w:smallCaps w:val="0"/>
                <w:vanish w:val="0"/>
                <w:sz w:val="18"/>
                <w:szCs w:val="18"/>
                <w:lang w:val="en-US" w:eastAsia="zh-CN"/>
              </w:rPr>
              <w:t>55 inches</w:t>
            </w:r>
          </w:p>
        </w:tc>
        <w:tc>
          <w:tcPr>
            <w:tcW w:w="1739" w:type="dxa"/>
            <w:noWrap w:val="0"/>
            <w:vAlign w:val="center"/>
          </w:tcPr>
          <w:p w14:paraId="23763EC7">
            <w:pPr>
              <w:spacing w:before="100" w:beforeAutospacing="1" w:after="100" w:afterAutospacing="1"/>
              <w:ind w:left="0" w:leftChars="0" w:firstLine="0" w:firstLineChars="0"/>
              <w:rPr>
                <w:rFonts w:hint="default" w:ascii="Arial" w:hAnsi="Arial" w:eastAsia="微软雅黑" w:cs="Arial"/>
                <w:sz w:val="18"/>
                <w:szCs w:val="18"/>
                <w:lang w:eastAsia="zh-CN"/>
              </w:rPr>
            </w:pPr>
            <w:r>
              <w:rPr>
                <w:rFonts w:hint="default" w:ascii="Arial" w:hAnsi="Arial" w:eastAsia="微软雅黑" w:cs="Arial"/>
                <w:caps w:val="0"/>
                <w:smallCaps w:val="0"/>
                <w:vanish w:val="0"/>
                <w:sz w:val="18"/>
                <w:szCs w:val="18"/>
                <w:lang w:val="en-US" w:eastAsia="zh-CN"/>
              </w:rPr>
              <w:t>65 inches</w:t>
            </w:r>
          </w:p>
        </w:tc>
      </w:tr>
      <w:tr w14:paraId="43DC8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7" w:type="dxa"/>
            <w:noWrap w:val="0"/>
            <w:vAlign w:val="center"/>
          </w:tcPr>
          <w:p w14:paraId="69DB15E0">
            <w:pPr>
              <w:rPr>
                <w:rFonts w:hint="default" w:ascii="Arial" w:hAnsi="Arial" w:eastAsia="微软雅黑" w:cs="Arial"/>
                <w:sz w:val="18"/>
                <w:szCs w:val="18"/>
                <w:lang w:eastAsia="zh-CN"/>
              </w:rPr>
            </w:pPr>
            <w:r>
              <w:rPr>
                <w:rFonts w:hint="default" w:ascii="Arial" w:hAnsi="Arial" w:eastAsia="微软雅黑" w:cs="Arial"/>
                <w:sz w:val="18"/>
                <w:szCs w:val="18"/>
                <w:lang w:eastAsia="zh-CN"/>
              </w:rPr>
              <w:t>Total Power Consumption</w:t>
            </w:r>
          </w:p>
        </w:tc>
        <w:tc>
          <w:tcPr>
            <w:tcW w:w="1863" w:type="dxa"/>
            <w:noWrap w:val="0"/>
            <w:vAlign w:val="center"/>
          </w:tcPr>
          <w:p w14:paraId="7F4C83D9">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≤30W</w:t>
            </w:r>
          </w:p>
        </w:tc>
        <w:tc>
          <w:tcPr>
            <w:tcW w:w="1560" w:type="dxa"/>
            <w:noWrap w:val="0"/>
            <w:vAlign w:val="center"/>
          </w:tcPr>
          <w:p w14:paraId="4183D953">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≤45W</w:t>
            </w:r>
          </w:p>
        </w:tc>
        <w:tc>
          <w:tcPr>
            <w:tcW w:w="1725" w:type="dxa"/>
            <w:noWrap w:val="0"/>
            <w:vAlign w:val="center"/>
          </w:tcPr>
          <w:p w14:paraId="64BDDE85">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≤65W</w:t>
            </w:r>
          </w:p>
        </w:tc>
        <w:tc>
          <w:tcPr>
            <w:tcW w:w="1785" w:type="dxa"/>
            <w:noWrap w:val="0"/>
            <w:vAlign w:val="center"/>
          </w:tcPr>
          <w:p w14:paraId="21F2D13C">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≤75W</w:t>
            </w:r>
          </w:p>
        </w:tc>
        <w:tc>
          <w:tcPr>
            <w:tcW w:w="1739" w:type="dxa"/>
            <w:noWrap w:val="0"/>
            <w:vAlign w:val="center"/>
          </w:tcPr>
          <w:p w14:paraId="30920284">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≤75W</w:t>
            </w:r>
          </w:p>
        </w:tc>
      </w:tr>
      <w:tr w14:paraId="72B1D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7" w:type="dxa"/>
            <w:noWrap w:val="0"/>
            <w:vAlign w:val="center"/>
          </w:tcPr>
          <w:p w14:paraId="622E8DAF">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Standby Power Consumption</w:t>
            </w:r>
          </w:p>
        </w:tc>
        <w:tc>
          <w:tcPr>
            <w:tcW w:w="8672" w:type="dxa"/>
            <w:gridSpan w:val="5"/>
            <w:noWrap w:val="0"/>
            <w:vAlign w:val="center"/>
          </w:tcPr>
          <w:p w14:paraId="645D1D05">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≤1.5W</w:t>
            </w:r>
          </w:p>
        </w:tc>
      </w:tr>
    </w:tbl>
    <w:p w14:paraId="550514EF">
      <w:pPr>
        <w:numPr>
          <w:ilvl w:val="0"/>
          <w:numId w:val="0"/>
        </w:numPr>
        <w:ind w:leftChars="0"/>
        <w:rPr>
          <w:rFonts w:hint="eastAsia" w:ascii="微软雅黑" w:hAnsi="微软雅黑" w:eastAsia="微软雅黑" w:cs="微软雅黑"/>
          <w:b/>
          <w:bCs/>
          <w:sz w:val="30"/>
          <w:szCs w:val="30"/>
          <w:u w:val="none"/>
          <w:lang w:eastAsia="zh-CN"/>
        </w:rPr>
      </w:pPr>
    </w:p>
    <w:p w14:paraId="1CC2D1BD">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val="en-US" w:eastAsia="zh-CN"/>
        </w:rPr>
        <w:t>5</w:t>
      </w:r>
      <w:r>
        <w:rPr>
          <w:rFonts w:hint="eastAsia" w:ascii="微软雅黑" w:hAnsi="微软雅黑"/>
          <w:b/>
          <w:w w:val="100"/>
          <w:sz w:val="28"/>
          <w:lang w:eastAsia="zh-CN"/>
        </w:rPr>
        <w:t>.</w:t>
      </w:r>
      <w:r>
        <w:rPr>
          <w:rFonts w:hint="eastAsia" w:ascii="微软雅黑" w:hAnsi="微软雅黑" w:eastAsia="微软雅黑" w:cs="微软雅黑"/>
          <w:b/>
          <w:bCs/>
          <w:sz w:val="30"/>
          <w:szCs w:val="30"/>
          <w:u w:val="none"/>
          <w:lang w:eastAsia="zh-CN"/>
        </w:rPr>
        <w:t xml:space="preserve"> Environmental Factors</w:t>
      </w:r>
    </w:p>
    <w:tbl>
      <w:tblPr>
        <w:tblStyle w:val="31"/>
        <w:tblW w:w="10329"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8642"/>
      </w:tblGrid>
      <w:tr w14:paraId="14721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2AC1FC19">
            <w:pPr>
              <w:rPr>
                <w:rFonts w:hint="default" w:ascii="Arial" w:hAnsi="Arial" w:eastAsia="微软雅黑" w:cs="Arial"/>
                <w:sz w:val="18"/>
                <w:szCs w:val="18"/>
                <w:lang w:eastAsia="zh-CN"/>
              </w:rPr>
            </w:pPr>
            <w:r>
              <w:rPr>
                <w:rFonts w:hint="default" w:ascii="Arial" w:hAnsi="Arial" w:eastAsia="微软雅黑" w:cs="Arial"/>
                <w:sz w:val="18"/>
                <w:szCs w:val="18"/>
                <w:lang w:eastAsia="zh-CN"/>
              </w:rPr>
              <w:t>Operating Temperature</w:t>
            </w:r>
          </w:p>
        </w:tc>
        <w:tc>
          <w:tcPr>
            <w:tcW w:w="8642" w:type="dxa"/>
            <w:noWrap w:val="0"/>
            <w:vAlign w:val="center"/>
          </w:tcPr>
          <w:p w14:paraId="1AAD735D">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0℃~60℃</w:t>
            </w:r>
          </w:p>
        </w:tc>
      </w:tr>
      <w:tr w14:paraId="29F0B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5FEC5539">
            <w:pPr>
              <w:rPr>
                <w:rFonts w:hint="default" w:ascii="Arial" w:hAnsi="Arial" w:eastAsia="微软雅黑" w:cs="Arial"/>
                <w:sz w:val="18"/>
                <w:szCs w:val="18"/>
                <w:lang w:eastAsia="zh-CN"/>
              </w:rPr>
            </w:pPr>
            <w:r>
              <w:rPr>
                <w:rFonts w:hint="default" w:ascii="Arial" w:hAnsi="Arial" w:eastAsia="微软雅黑" w:cs="Arial"/>
                <w:sz w:val="18"/>
                <w:szCs w:val="18"/>
                <w:lang w:eastAsia="zh-CN"/>
              </w:rPr>
              <w:t>Operating Humidity</w:t>
            </w:r>
          </w:p>
        </w:tc>
        <w:tc>
          <w:tcPr>
            <w:tcW w:w="8642" w:type="dxa"/>
            <w:noWrap w:val="0"/>
            <w:vAlign w:val="center"/>
          </w:tcPr>
          <w:p w14:paraId="48F38CB3">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10%~75%RH</w:t>
            </w:r>
          </w:p>
        </w:tc>
      </w:tr>
      <w:tr w14:paraId="720FC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2C022E13">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Storage Temperature</w:t>
            </w:r>
          </w:p>
        </w:tc>
        <w:tc>
          <w:tcPr>
            <w:tcW w:w="8642" w:type="dxa"/>
            <w:noWrap w:val="0"/>
            <w:vAlign w:val="center"/>
          </w:tcPr>
          <w:p w14:paraId="4D47F1A8">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15℃~45℃</w:t>
            </w:r>
          </w:p>
        </w:tc>
      </w:tr>
      <w:tr w14:paraId="5FA12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230776ED">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Storage Humidity</w:t>
            </w:r>
          </w:p>
        </w:tc>
        <w:tc>
          <w:tcPr>
            <w:tcW w:w="8642" w:type="dxa"/>
            <w:noWrap w:val="0"/>
            <w:vAlign w:val="center"/>
          </w:tcPr>
          <w:p w14:paraId="1C3FAFEE">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10%~90%RH</w:t>
            </w:r>
          </w:p>
        </w:tc>
      </w:tr>
      <w:tr w14:paraId="70F73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05B3F39D">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Altitude</w:t>
            </w:r>
          </w:p>
        </w:tc>
        <w:tc>
          <w:tcPr>
            <w:tcW w:w="8642" w:type="dxa"/>
            <w:noWrap w:val="0"/>
            <w:vAlign w:val="center"/>
          </w:tcPr>
          <w:p w14:paraId="239BDA6D">
            <w:pPr>
              <w:pStyle w:val="84"/>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Below 5000 m</w:t>
            </w:r>
          </w:p>
        </w:tc>
      </w:tr>
    </w:tbl>
    <w:p w14:paraId="49B63038">
      <w:pPr>
        <w:numPr>
          <w:ilvl w:val="0"/>
          <w:numId w:val="0"/>
        </w:numPr>
        <w:ind w:leftChars="0"/>
        <w:rPr>
          <w:rFonts w:hint="eastAsia" w:ascii="微软雅黑" w:hAnsi="微软雅黑" w:eastAsia="微软雅黑" w:cs="微软雅黑"/>
          <w:b/>
          <w:bCs/>
          <w:sz w:val="30"/>
          <w:szCs w:val="30"/>
          <w:u w:val="none"/>
          <w:lang w:eastAsia="zh-CN"/>
        </w:rPr>
      </w:pPr>
    </w:p>
    <w:p w14:paraId="0620C992">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val="en-US" w:eastAsia="zh-CN"/>
        </w:rPr>
        <w:t>6</w:t>
      </w:r>
      <w:r>
        <w:rPr>
          <w:rFonts w:hint="eastAsia" w:ascii="微软雅黑" w:hAnsi="微软雅黑"/>
          <w:b/>
          <w:w w:val="100"/>
          <w:sz w:val="28"/>
          <w:lang w:eastAsia="zh-CN"/>
        </w:rPr>
        <w:t>.</w:t>
      </w:r>
      <w:r>
        <w:rPr>
          <w:rFonts w:hint="eastAsia" w:ascii="微软雅黑" w:hAnsi="微软雅黑" w:eastAsia="微软雅黑" w:cs="微软雅黑"/>
          <w:b/>
          <w:bCs/>
          <w:sz w:val="30"/>
          <w:szCs w:val="30"/>
          <w:u w:val="none"/>
          <w:lang w:eastAsia="zh-CN"/>
        </w:rPr>
        <w:t xml:space="preserve"> Standard Accessories</w:t>
      </w:r>
    </w:p>
    <w:tbl>
      <w:tblPr>
        <w:tblStyle w:val="31"/>
        <w:tblpPr w:leftFromText="181" w:rightFromText="181" w:vertAnchor="text" w:horzAnchor="margin" w:tblpX="-156" w:tblpY="1"/>
        <w:tblOverlap w:val="never"/>
        <w:tblW w:w="103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2"/>
        <w:gridCol w:w="8612"/>
      </w:tblGrid>
      <w:tr w14:paraId="4A72C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07C5BDC7">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Remote Control</w:t>
            </w:r>
          </w:p>
        </w:tc>
        <w:tc>
          <w:tcPr>
            <w:tcW w:w="8612" w:type="dxa"/>
            <w:noWrap w:val="0"/>
            <w:vAlign w:val="center"/>
          </w:tcPr>
          <w:p w14:paraId="4613AD5C">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 unit</w:t>
            </w:r>
          </w:p>
        </w:tc>
      </w:tr>
      <w:tr w14:paraId="5D094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6C5ACCA1">
            <w:pPr>
              <w:spacing w:before="100" w:beforeAutospacing="1" w:after="100" w:afterAutospacing="1"/>
              <w:rPr>
                <w:rFonts w:hint="default" w:ascii="Arial" w:hAnsi="Arial" w:eastAsia="微软雅黑" w:cs="Arial"/>
                <w:sz w:val="18"/>
                <w:szCs w:val="18"/>
                <w:lang w:eastAsia="zh-CN"/>
              </w:rPr>
            </w:pPr>
            <w:r>
              <w:rPr>
                <w:rFonts w:hint="default" w:ascii="Arial" w:hAnsi="Arial" w:eastAsia="微软雅黑" w:cs="Arial"/>
                <w:sz w:val="18"/>
                <w:szCs w:val="18"/>
                <w:lang w:val="en-US" w:eastAsia="zh-CN"/>
              </w:rPr>
              <w:t>Key</w:t>
            </w:r>
          </w:p>
        </w:tc>
        <w:tc>
          <w:tcPr>
            <w:tcW w:w="8612" w:type="dxa"/>
            <w:noWrap w:val="0"/>
            <w:vAlign w:val="center"/>
          </w:tcPr>
          <w:p w14:paraId="5A324A93">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lang w:val="en-US" w:eastAsia="zh-CN"/>
              </w:rPr>
              <w:t>1 piece</w:t>
            </w:r>
          </w:p>
        </w:tc>
      </w:tr>
      <w:tr w14:paraId="0896B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1C5B5EA9">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lang w:eastAsia="zh-CN"/>
              </w:rPr>
              <w:t>Warranty Card</w:t>
            </w:r>
          </w:p>
        </w:tc>
        <w:tc>
          <w:tcPr>
            <w:tcW w:w="8612" w:type="dxa"/>
            <w:noWrap w:val="0"/>
            <w:vAlign w:val="center"/>
          </w:tcPr>
          <w:p w14:paraId="39D2F3E2">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lang w:val="en-US" w:eastAsia="zh-CN"/>
              </w:rPr>
              <w:t>1 sheet</w:t>
            </w:r>
          </w:p>
        </w:tc>
      </w:tr>
      <w:tr w14:paraId="5043A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579D6184">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rPr>
              <w:t>Certificate of Conformity</w:t>
            </w:r>
          </w:p>
        </w:tc>
        <w:tc>
          <w:tcPr>
            <w:tcW w:w="8612" w:type="dxa"/>
            <w:noWrap w:val="0"/>
            <w:vAlign w:val="center"/>
          </w:tcPr>
          <w:p w14:paraId="2658159C">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rPr>
              <w:t>1 sheet</w:t>
            </w:r>
          </w:p>
        </w:tc>
      </w:tr>
    </w:tbl>
    <w:p w14:paraId="35ABBAD6">
      <w:pPr>
        <w:numPr>
          <w:ilvl w:val="0"/>
          <w:numId w:val="0"/>
        </w:numPr>
        <w:ind w:leftChars="0"/>
        <w:rPr>
          <w:rFonts w:hint="eastAsia" w:ascii="微软雅黑" w:hAnsi="微软雅黑" w:eastAsia="微软雅黑" w:cs="微软雅黑"/>
          <w:b/>
          <w:bCs/>
          <w:sz w:val="30"/>
          <w:szCs w:val="30"/>
          <w:u w:val="none"/>
          <w:lang w:eastAsia="zh-CN"/>
        </w:rPr>
      </w:pPr>
    </w:p>
    <w:p w14:paraId="0F25ADAD">
      <w:pPr>
        <w:numPr>
          <w:ilvl w:val="0"/>
          <w:numId w:val="0"/>
        </w:numPr>
        <w:ind w:leftChars="0"/>
        <w:rPr>
          <w:rFonts w:hint="eastAsia" w:ascii="微软雅黑" w:hAnsi="微软雅黑"/>
          <w:b/>
          <w:w w:val="100"/>
          <w:sz w:val="28"/>
          <w:lang w:val="en-US" w:eastAsia="zh-CN"/>
        </w:rPr>
      </w:pPr>
      <w:r>
        <w:rPr>
          <w:rFonts w:hint="eastAsia" w:ascii="微软雅黑" w:hAnsi="微软雅黑"/>
          <w:b/>
          <w:w w:val="100"/>
          <w:sz w:val="28"/>
          <w:lang w:val="en-US" w:eastAsia="zh-CN"/>
        </w:rPr>
        <w:t>7.Packaging and Weight</w:t>
      </w:r>
    </w:p>
    <w:tbl>
      <w:tblPr>
        <w:tblStyle w:val="31"/>
        <w:tblpPr w:leftFromText="181" w:rightFromText="181" w:vertAnchor="text" w:horzAnchor="margin" w:tblpX="-156" w:tblpY="1"/>
        <w:tblOverlap w:val="never"/>
        <w:tblW w:w="103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4"/>
        <w:gridCol w:w="1575"/>
        <w:gridCol w:w="1425"/>
        <w:gridCol w:w="1860"/>
        <w:gridCol w:w="1965"/>
        <w:gridCol w:w="2013"/>
      </w:tblGrid>
      <w:tr w14:paraId="23F36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hidden/>
        </w:trPr>
        <w:tc>
          <w:tcPr>
            <w:tcW w:w="1504" w:type="dxa"/>
            <w:noWrap w:val="0"/>
            <w:vAlign w:val="center"/>
          </w:tcPr>
          <w:p w14:paraId="2C5A9AB9">
            <w:pPr>
              <w:spacing w:before="100" w:beforeAutospacing="1" w:after="100" w:afterAutospacing="1"/>
              <w:rPr>
                <w:rFonts w:hint="default" w:ascii="Arial" w:hAnsi="Arial" w:eastAsia="微软雅黑" w:cs="Arial"/>
                <w:caps w:val="0"/>
                <w:smallCaps w:val="0"/>
                <w:vanish w:val="0"/>
                <w:sz w:val="24"/>
                <w:szCs w:val="24"/>
                <w:lang w:val="en-US" w:eastAsia="zh-CN"/>
              </w:rPr>
            </w:pPr>
            <w:r>
              <w:rPr>
                <w:rFonts w:hint="default" w:ascii="Arial" w:hAnsi="Arial" w:eastAsia="微软雅黑" w:cs="Arial"/>
                <w:caps w:val="0"/>
                <w:smallCaps w:val="0"/>
                <w:vanish w:val="0"/>
                <w:sz w:val="24"/>
                <w:szCs w:val="24"/>
                <w:lang w:val="en-US" w:eastAsia="zh-CN"/>
              </w:rPr>
              <w:t>Display Size</w:t>
            </w:r>
          </w:p>
        </w:tc>
        <w:tc>
          <w:tcPr>
            <w:tcW w:w="1575" w:type="dxa"/>
            <w:noWrap w:val="0"/>
            <w:vAlign w:val="center"/>
          </w:tcPr>
          <w:p w14:paraId="785D74A2">
            <w:pPr>
              <w:spacing w:before="100" w:beforeAutospacing="1" w:after="100" w:afterAutospacing="1"/>
              <w:rPr>
                <w:rFonts w:hint="default" w:ascii="Arial" w:hAnsi="Arial" w:eastAsia="微软雅黑" w:cs="Arial"/>
                <w:caps w:val="0"/>
                <w:smallCaps w:val="0"/>
                <w:vanish w:val="0"/>
                <w:sz w:val="24"/>
                <w:szCs w:val="24"/>
                <w:lang w:val="en-US" w:eastAsia="zh-CN"/>
              </w:rPr>
            </w:pPr>
            <w:r>
              <w:rPr>
                <w:rFonts w:hint="default" w:ascii="Arial" w:hAnsi="Arial" w:eastAsia="微软雅黑" w:cs="Arial"/>
                <w:caps w:val="0"/>
                <w:smallCaps w:val="0"/>
                <w:vanish w:val="0"/>
                <w:sz w:val="24"/>
                <w:szCs w:val="24"/>
                <w:lang w:val="en-US" w:eastAsia="zh-CN"/>
              </w:rPr>
              <w:t>32 inches</w:t>
            </w:r>
          </w:p>
        </w:tc>
        <w:tc>
          <w:tcPr>
            <w:tcW w:w="1425" w:type="dxa"/>
            <w:noWrap w:val="0"/>
            <w:vAlign w:val="center"/>
          </w:tcPr>
          <w:p w14:paraId="650C71C5">
            <w:pPr>
              <w:spacing w:before="100" w:beforeAutospacing="1" w:after="100" w:afterAutospacing="1"/>
              <w:rPr>
                <w:rFonts w:hint="default" w:ascii="Arial" w:hAnsi="Arial" w:eastAsia="微软雅黑" w:cs="Arial"/>
                <w:caps w:val="0"/>
                <w:smallCaps w:val="0"/>
                <w:vanish w:val="0"/>
                <w:sz w:val="24"/>
                <w:szCs w:val="24"/>
                <w:lang w:val="en-US" w:eastAsia="zh-CN"/>
              </w:rPr>
            </w:pPr>
            <w:r>
              <w:rPr>
                <w:rFonts w:hint="default" w:ascii="Arial" w:hAnsi="Arial" w:eastAsia="微软雅黑" w:cs="Arial"/>
                <w:caps w:val="0"/>
                <w:smallCaps w:val="0"/>
                <w:vanish w:val="0"/>
                <w:sz w:val="24"/>
                <w:szCs w:val="24"/>
                <w:lang w:val="en-US" w:eastAsia="zh-CN"/>
              </w:rPr>
              <w:t>43 inches</w:t>
            </w:r>
          </w:p>
        </w:tc>
        <w:tc>
          <w:tcPr>
            <w:tcW w:w="1860" w:type="dxa"/>
            <w:noWrap w:val="0"/>
            <w:vAlign w:val="center"/>
          </w:tcPr>
          <w:p w14:paraId="031D7F28">
            <w:pPr>
              <w:spacing w:before="100" w:beforeAutospacing="1" w:after="100" w:afterAutospacing="1"/>
              <w:rPr>
                <w:rFonts w:hint="default" w:ascii="Arial" w:hAnsi="Arial" w:eastAsia="微软雅黑" w:cs="Arial"/>
                <w:caps w:val="0"/>
                <w:smallCaps w:val="0"/>
                <w:vanish w:val="0"/>
                <w:sz w:val="24"/>
                <w:szCs w:val="24"/>
                <w:lang w:val="en-US" w:eastAsia="zh-CN"/>
              </w:rPr>
            </w:pPr>
            <w:r>
              <w:rPr>
                <w:rFonts w:hint="default" w:ascii="Arial" w:hAnsi="Arial" w:eastAsia="微软雅黑" w:cs="Arial"/>
                <w:caps w:val="0"/>
                <w:smallCaps w:val="0"/>
                <w:vanish w:val="0"/>
                <w:sz w:val="24"/>
                <w:szCs w:val="24"/>
                <w:lang w:val="en-US" w:eastAsia="zh-CN"/>
              </w:rPr>
              <w:t>50 inches</w:t>
            </w:r>
          </w:p>
        </w:tc>
        <w:tc>
          <w:tcPr>
            <w:tcW w:w="1965" w:type="dxa"/>
            <w:noWrap w:val="0"/>
            <w:vAlign w:val="center"/>
          </w:tcPr>
          <w:p w14:paraId="3775C62C">
            <w:pPr>
              <w:spacing w:before="100" w:beforeAutospacing="1" w:after="100" w:afterAutospacing="1"/>
              <w:rPr>
                <w:rFonts w:hint="default" w:ascii="Arial" w:hAnsi="Arial" w:eastAsia="微软雅黑" w:cs="Arial"/>
                <w:caps w:val="0"/>
                <w:smallCaps w:val="0"/>
                <w:vanish w:val="0"/>
                <w:sz w:val="24"/>
                <w:szCs w:val="24"/>
                <w:lang w:val="en-US" w:eastAsia="zh-CN"/>
              </w:rPr>
            </w:pPr>
            <w:r>
              <w:rPr>
                <w:rFonts w:hint="default" w:ascii="Arial" w:hAnsi="Arial" w:eastAsia="微软雅黑" w:cs="Arial"/>
                <w:caps w:val="0"/>
                <w:smallCaps w:val="0"/>
                <w:vanish w:val="0"/>
                <w:sz w:val="24"/>
                <w:szCs w:val="24"/>
                <w:lang w:val="en-US" w:eastAsia="zh-CN"/>
              </w:rPr>
              <w:t>55 inches</w:t>
            </w:r>
          </w:p>
        </w:tc>
        <w:tc>
          <w:tcPr>
            <w:tcW w:w="2013" w:type="dxa"/>
            <w:noWrap w:val="0"/>
            <w:vAlign w:val="center"/>
          </w:tcPr>
          <w:p w14:paraId="53C3996F">
            <w:pPr>
              <w:spacing w:before="100" w:beforeAutospacing="1" w:after="100" w:afterAutospacing="1"/>
              <w:rPr>
                <w:rFonts w:hint="default" w:ascii="Arial" w:hAnsi="Arial" w:eastAsia="微软雅黑" w:cs="Arial"/>
                <w:caps w:val="0"/>
                <w:smallCaps w:val="0"/>
                <w:vanish w:val="0"/>
                <w:sz w:val="24"/>
                <w:szCs w:val="24"/>
                <w:lang w:val="en-US" w:eastAsia="zh-CN"/>
              </w:rPr>
            </w:pPr>
            <w:r>
              <w:rPr>
                <w:rFonts w:hint="default" w:ascii="Arial" w:hAnsi="Arial" w:eastAsia="微软雅黑" w:cs="Arial"/>
                <w:caps w:val="0"/>
                <w:smallCaps w:val="0"/>
                <w:vanish w:val="0"/>
                <w:sz w:val="24"/>
                <w:szCs w:val="24"/>
                <w:lang w:val="en-US" w:eastAsia="zh-CN"/>
              </w:rPr>
              <w:t>65 inches</w:t>
            </w:r>
          </w:p>
        </w:tc>
      </w:tr>
      <w:tr w14:paraId="41107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4" w:type="dxa"/>
            <w:noWrap w:val="0"/>
            <w:vAlign w:val="center"/>
          </w:tcPr>
          <w:p w14:paraId="0E9C4B7C">
            <w:pPr>
              <w:spacing w:before="100" w:beforeAutospacing="1" w:after="100" w:afterAutospacing="1"/>
              <w:rPr>
                <w:rFonts w:hint="default" w:ascii="Arial" w:hAnsi="Arial" w:eastAsia="微软雅黑" w:cs="Arial"/>
                <w:sz w:val="24"/>
                <w:szCs w:val="24"/>
                <w:lang w:val="en-US" w:eastAsia="zh-CN"/>
              </w:rPr>
            </w:pPr>
            <w:r>
              <w:rPr>
                <w:rFonts w:hint="default" w:ascii="Arial" w:hAnsi="Arial" w:eastAsia="微软雅黑" w:cs="Arial"/>
                <w:sz w:val="24"/>
                <w:szCs w:val="24"/>
                <w:lang w:val="en-US" w:eastAsia="zh-CN"/>
              </w:rPr>
              <w:t>Package Dimensions (cm)</w:t>
            </w:r>
          </w:p>
        </w:tc>
        <w:tc>
          <w:tcPr>
            <w:tcW w:w="1575" w:type="dxa"/>
            <w:noWrap w:val="0"/>
            <w:vAlign w:val="center"/>
          </w:tcPr>
          <w:p w14:paraId="37B5382E">
            <w:pPr>
              <w:spacing w:before="100" w:beforeAutospacing="1" w:after="100" w:afterAutospacing="1"/>
              <w:rPr>
                <w:rFonts w:hint="default" w:ascii="Arial" w:hAnsi="Arial" w:eastAsia="微软雅黑" w:cs="Arial"/>
                <w:sz w:val="24"/>
                <w:szCs w:val="24"/>
                <w:lang w:val="en-US" w:eastAsia="zh-CN"/>
              </w:rPr>
            </w:pPr>
            <w:r>
              <w:rPr>
                <w:rFonts w:hint="default" w:ascii="Arial" w:hAnsi="Arial" w:eastAsia="微软雅黑" w:cs="Arial"/>
                <w:sz w:val="24"/>
                <w:szCs w:val="24"/>
                <w:lang w:val="en-US" w:eastAsia="zh-CN"/>
              </w:rPr>
              <w:t>83*16*55.5</w:t>
            </w:r>
          </w:p>
        </w:tc>
        <w:tc>
          <w:tcPr>
            <w:tcW w:w="1425" w:type="dxa"/>
            <w:noWrap w:val="0"/>
            <w:vAlign w:val="center"/>
          </w:tcPr>
          <w:p w14:paraId="142CD044">
            <w:pPr>
              <w:spacing w:before="100" w:beforeAutospacing="1" w:after="100" w:afterAutospacing="1"/>
              <w:rPr>
                <w:rFonts w:hint="default" w:ascii="Arial" w:hAnsi="Arial" w:eastAsia="微软雅黑" w:cs="Arial"/>
                <w:sz w:val="24"/>
                <w:szCs w:val="24"/>
                <w:lang w:val="en-US" w:eastAsia="zh-CN"/>
              </w:rPr>
            </w:pPr>
            <w:r>
              <w:rPr>
                <w:rFonts w:hint="default" w:ascii="Arial" w:hAnsi="Arial" w:eastAsia="微软雅黑" w:cs="Arial"/>
                <w:sz w:val="24"/>
                <w:szCs w:val="24"/>
                <w:lang w:val="en-US" w:eastAsia="zh-CN"/>
              </w:rPr>
              <w:t>110*16*70</w:t>
            </w:r>
          </w:p>
        </w:tc>
        <w:tc>
          <w:tcPr>
            <w:tcW w:w="1860" w:type="dxa"/>
            <w:noWrap w:val="0"/>
            <w:vAlign w:val="center"/>
          </w:tcPr>
          <w:p w14:paraId="73EDDAE7">
            <w:pPr>
              <w:spacing w:before="100" w:beforeAutospacing="1" w:after="100" w:afterAutospacing="1"/>
              <w:rPr>
                <w:rFonts w:hint="default" w:ascii="Arial" w:hAnsi="Arial" w:eastAsia="微软雅黑" w:cs="Arial"/>
                <w:sz w:val="24"/>
                <w:szCs w:val="24"/>
                <w:lang w:val="en-US" w:eastAsia="zh-CN"/>
              </w:rPr>
            </w:pPr>
            <w:r>
              <w:rPr>
                <w:rFonts w:hint="default" w:ascii="Arial" w:hAnsi="Arial" w:eastAsia="微软雅黑" w:cs="Arial"/>
                <w:sz w:val="24"/>
                <w:szCs w:val="24"/>
                <w:lang w:val="en-US" w:eastAsia="zh-CN"/>
              </w:rPr>
              <w:t>121*16*78</w:t>
            </w:r>
          </w:p>
        </w:tc>
        <w:tc>
          <w:tcPr>
            <w:tcW w:w="1965" w:type="dxa"/>
            <w:noWrap w:val="0"/>
            <w:vAlign w:val="center"/>
          </w:tcPr>
          <w:p w14:paraId="18321CAC">
            <w:pPr>
              <w:spacing w:before="100" w:beforeAutospacing="1" w:after="100" w:afterAutospacing="1"/>
              <w:rPr>
                <w:rFonts w:hint="default" w:ascii="Arial" w:hAnsi="Arial" w:eastAsia="微软雅黑" w:cs="Arial"/>
                <w:sz w:val="24"/>
                <w:szCs w:val="24"/>
                <w:lang w:val="en-US" w:eastAsia="zh-CN"/>
              </w:rPr>
            </w:pPr>
            <w:r>
              <w:rPr>
                <w:rFonts w:hint="default" w:ascii="Arial" w:hAnsi="Arial" w:eastAsia="微软雅黑" w:cs="Arial"/>
                <w:sz w:val="24"/>
                <w:szCs w:val="24"/>
                <w:lang w:val="en-US" w:eastAsia="zh-CN"/>
              </w:rPr>
              <w:t>134*16*84</w:t>
            </w:r>
          </w:p>
        </w:tc>
        <w:tc>
          <w:tcPr>
            <w:tcW w:w="2013" w:type="dxa"/>
            <w:noWrap w:val="0"/>
            <w:vAlign w:val="center"/>
          </w:tcPr>
          <w:p w14:paraId="406546A2">
            <w:pPr>
              <w:spacing w:before="100" w:beforeAutospacing="1" w:after="100" w:afterAutospacing="1"/>
              <w:rPr>
                <w:rFonts w:hint="default" w:ascii="Arial" w:hAnsi="Arial" w:eastAsia="微软雅黑" w:cs="Arial"/>
                <w:sz w:val="24"/>
                <w:szCs w:val="24"/>
                <w:lang w:val="en-US" w:eastAsia="zh-CN"/>
              </w:rPr>
            </w:pPr>
            <w:r>
              <w:rPr>
                <w:rFonts w:hint="default" w:ascii="Arial" w:hAnsi="Arial" w:eastAsia="微软雅黑" w:cs="Arial"/>
                <w:sz w:val="24"/>
                <w:szCs w:val="24"/>
                <w:lang w:val="en-US" w:eastAsia="zh-CN"/>
              </w:rPr>
              <w:t>158*14.7*97.5</w:t>
            </w:r>
          </w:p>
        </w:tc>
      </w:tr>
      <w:tr w14:paraId="71187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4" w:type="dxa"/>
            <w:noWrap w:val="0"/>
            <w:vAlign w:val="center"/>
          </w:tcPr>
          <w:p w14:paraId="48CC73D3">
            <w:pPr>
              <w:spacing w:before="100" w:beforeAutospacing="1" w:after="100" w:afterAutospacing="1"/>
              <w:rPr>
                <w:rFonts w:hint="default" w:ascii="Arial" w:hAnsi="Arial" w:eastAsia="微软雅黑" w:cs="Arial"/>
                <w:sz w:val="24"/>
                <w:szCs w:val="24"/>
                <w:lang w:eastAsia="zh-CN"/>
              </w:rPr>
            </w:pPr>
            <w:r>
              <w:rPr>
                <w:rFonts w:hint="default" w:ascii="Arial" w:hAnsi="Arial" w:eastAsia="微软雅黑" w:cs="Arial"/>
                <w:sz w:val="24"/>
                <w:szCs w:val="24"/>
                <w:lang w:eastAsia="zh-CN"/>
              </w:rPr>
              <w:t>Gross Weight (kg)</w:t>
            </w:r>
          </w:p>
        </w:tc>
        <w:tc>
          <w:tcPr>
            <w:tcW w:w="1575" w:type="dxa"/>
            <w:noWrap w:val="0"/>
            <w:vAlign w:val="center"/>
          </w:tcPr>
          <w:p w14:paraId="42924F69">
            <w:pPr>
              <w:spacing w:before="100" w:beforeAutospacing="1" w:after="100" w:afterAutospacing="1"/>
              <w:ind w:left="0" w:leftChars="0" w:firstLine="0" w:firstLineChars="0"/>
              <w:rPr>
                <w:rFonts w:hint="default" w:ascii="Arial" w:hAnsi="Arial" w:eastAsia="微软雅黑" w:cs="Arial"/>
                <w:sz w:val="24"/>
                <w:szCs w:val="24"/>
                <w:lang w:val="en-US" w:eastAsia="zh-CN"/>
              </w:rPr>
            </w:pPr>
            <w:r>
              <w:rPr>
                <w:rFonts w:hint="default" w:ascii="Arial" w:hAnsi="Arial" w:cs="Arial"/>
                <w:sz w:val="24"/>
                <w:szCs w:val="24"/>
                <w:lang w:val="en-US" w:eastAsia="zh-CN"/>
              </w:rPr>
              <w:t>12</w:t>
            </w:r>
          </w:p>
        </w:tc>
        <w:tc>
          <w:tcPr>
            <w:tcW w:w="1425" w:type="dxa"/>
            <w:noWrap w:val="0"/>
            <w:vAlign w:val="center"/>
          </w:tcPr>
          <w:p w14:paraId="5C5FB373">
            <w:pPr>
              <w:spacing w:before="100" w:beforeAutospacing="1" w:after="100" w:afterAutospacing="1"/>
              <w:ind w:left="0" w:leftChars="0" w:firstLine="0" w:firstLineChars="0"/>
              <w:rPr>
                <w:rFonts w:hint="default" w:ascii="Arial" w:hAnsi="Arial" w:eastAsia="微软雅黑" w:cs="Arial"/>
                <w:sz w:val="24"/>
                <w:szCs w:val="24"/>
                <w:lang w:val="en-US" w:eastAsia="zh-CN"/>
              </w:rPr>
            </w:pPr>
            <w:r>
              <w:rPr>
                <w:rFonts w:hint="default" w:ascii="Arial" w:hAnsi="Arial" w:cs="Arial"/>
                <w:sz w:val="24"/>
                <w:szCs w:val="24"/>
                <w:lang w:val="en-US" w:eastAsia="zh-CN"/>
              </w:rPr>
              <w:t>18</w:t>
            </w:r>
          </w:p>
        </w:tc>
        <w:tc>
          <w:tcPr>
            <w:tcW w:w="1860" w:type="dxa"/>
            <w:noWrap w:val="0"/>
            <w:vAlign w:val="center"/>
          </w:tcPr>
          <w:p w14:paraId="3B05E07F">
            <w:pPr>
              <w:spacing w:before="100" w:beforeAutospacing="1" w:after="100" w:afterAutospacing="1"/>
              <w:ind w:left="0" w:leftChars="0" w:firstLine="0" w:firstLineChars="0"/>
              <w:rPr>
                <w:rFonts w:hint="default" w:ascii="Arial" w:hAnsi="Arial" w:eastAsia="微软雅黑" w:cs="Arial"/>
                <w:sz w:val="24"/>
                <w:szCs w:val="24"/>
                <w:lang w:val="en-US" w:eastAsia="zh-CN"/>
              </w:rPr>
            </w:pPr>
            <w:r>
              <w:rPr>
                <w:rFonts w:hint="default" w:ascii="Arial" w:hAnsi="Arial" w:cs="Arial"/>
                <w:sz w:val="24"/>
                <w:szCs w:val="24"/>
                <w:lang w:val="en-US" w:eastAsia="zh-CN"/>
              </w:rPr>
              <w:t>24</w:t>
            </w:r>
          </w:p>
        </w:tc>
        <w:tc>
          <w:tcPr>
            <w:tcW w:w="1965" w:type="dxa"/>
            <w:noWrap w:val="0"/>
            <w:vAlign w:val="center"/>
          </w:tcPr>
          <w:p w14:paraId="5E30DFA3">
            <w:pPr>
              <w:spacing w:before="100" w:beforeAutospacing="1" w:after="100" w:afterAutospacing="1"/>
              <w:ind w:left="0" w:leftChars="0" w:firstLine="0" w:firstLineChars="0"/>
              <w:rPr>
                <w:rFonts w:hint="default" w:ascii="Arial" w:hAnsi="Arial" w:eastAsia="微软雅黑" w:cs="Arial"/>
                <w:sz w:val="24"/>
                <w:szCs w:val="24"/>
                <w:lang w:val="en-US" w:eastAsia="zh-CN"/>
              </w:rPr>
            </w:pPr>
            <w:r>
              <w:rPr>
                <w:rFonts w:hint="default" w:ascii="Arial" w:hAnsi="Arial" w:cs="Arial"/>
                <w:sz w:val="24"/>
                <w:szCs w:val="24"/>
                <w:lang w:val="en-US" w:eastAsia="zh-CN"/>
              </w:rPr>
              <w:t>28</w:t>
            </w:r>
          </w:p>
        </w:tc>
        <w:tc>
          <w:tcPr>
            <w:tcW w:w="2013" w:type="dxa"/>
            <w:noWrap w:val="0"/>
            <w:vAlign w:val="center"/>
          </w:tcPr>
          <w:p w14:paraId="3B1DB7BC">
            <w:pPr>
              <w:spacing w:before="100" w:beforeAutospacing="1" w:after="100" w:afterAutospacing="1"/>
              <w:ind w:left="0" w:leftChars="0" w:firstLine="0" w:firstLineChars="0"/>
              <w:rPr>
                <w:rFonts w:hint="default" w:ascii="Arial" w:hAnsi="Arial" w:eastAsia="微软雅黑" w:cs="Arial"/>
                <w:sz w:val="24"/>
                <w:szCs w:val="24"/>
                <w:lang w:val="en-US" w:eastAsia="zh-CN"/>
              </w:rPr>
            </w:pPr>
            <w:r>
              <w:rPr>
                <w:rFonts w:hint="default" w:ascii="Arial" w:hAnsi="Arial" w:cs="Arial"/>
                <w:sz w:val="24"/>
                <w:szCs w:val="24"/>
                <w:lang w:val="en-US" w:eastAsia="zh-CN"/>
              </w:rPr>
              <w:t>43</w:t>
            </w:r>
          </w:p>
        </w:tc>
      </w:tr>
    </w:tbl>
    <w:p w14:paraId="439FFE44">
      <w:pPr>
        <w:numPr>
          <w:ilvl w:val="0"/>
          <w:numId w:val="0"/>
        </w:numPr>
        <w:ind w:leftChars="0"/>
        <w:rPr>
          <w:rFonts w:hint="eastAsia" w:ascii="微软雅黑" w:hAnsi="微软雅黑" w:eastAsia="微软雅黑" w:cs="微软雅黑"/>
          <w:b/>
          <w:bCs/>
          <w:sz w:val="30"/>
          <w:szCs w:val="30"/>
          <w:u w:val="none"/>
          <w:lang w:eastAsia="zh-CN"/>
        </w:rPr>
      </w:pPr>
    </w:p>
    <w:p w14:paraId="031D0F31">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cs="微软雅黑"/>
          <w:b/>
          <w:bCs/>
          <w:sz w:val="30"/>
          <w:szCs w:val="30"/>
          <w:u w:val="none"/>
          <w:lang w:val="en-US" w:eastAsia="zh-CN"/>
        </w:rPr>
        <w:t>8.</w:t>
      </w:r>
      <w:r>
        <w:rPr>
          <w:rFonts w:hint="eastAsia" w:ascii="微软雅黑" w:hAnsi="微软雅黑" w:eastAsia="微软雅黑" w:cs="微软雅黑"/>
          <w:b/>
          <w:bCs/>
          <w:sz w:val="30"/>
          <w:szCs w:val="30"/>
          <w:u w:val="none"/>
          <w:lang w:eastAsia="zh-CN"/>
        </w:rPr>
        <w:t>Dimension Specifications</w:t>
      </w:r>
    </w:p>
    <w:p w14:paraId="6CB5258E">
      <w:pPr>
        <w:numPr>
          <w:ilvl w:val="0"/>
          <w:numId w:val="0"/>
        </w:numPr>
        <w:ind w:leftChars="0"/>
        <w:rPr>
          <w:rFonts w:hint="eastAsia" w:ascii="微软雅黑" w:hAnsi="微软雅黑" w:eastAsia="微软雅黑" w:cs="微软雅黑"/>
          <w:b/>
          <w:bCs/>
          <w:sz w:val="30"/>
          <w:szCs w:val="30"/>
          <w:u w:val="none"/>
          <w:lang w:val="en-US" w:eastAsia="zh-CN"/>
        </w:rPr>
      </w:pPr>
    </w:p>
    <w:tbl>
      <w:tblPr>
        <w:tblStyle w:val="32"/>
        <w:tblW w:w="10885" w:type="dxa"/>
        <w:tblInd w:w="-1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7"/>
        <w:gridCol w:w="10416"/>
      </w:tblGrid>
      <w:tr w14:paraId="44763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8" w:hRule="atLeast"/>
        </w:trPr>
        <w:tc>
          <w:tcPr>
            <w:tcW w:w="498" w:type="dxa"/>
            <w:noWrap w:val="0"/>
            <w:vAlign w:val="top"/>
          </w:tcPr>
          <w:p w14:paraId="50364FCE">
            <w:pPr>
              <w:autoSpaceDE/>
              <w:autoSpaceDN/>
              <w:snapToGrid/>
              <w:spacing w:before="0" w:after="0" w:line="240" w:lineRule="auto"/>
              <w:jc w:val="both"/>
              <w:rPr>
                <w:rFonts w:hint="default" w:ascii="Arial" w:hAnsi="Arial" w:cs="Arial"/>
                <w:b w:val="0"/>
                <w:w w:val="100"/>
                <w:sz w:val="18"/>
                <w:szCs w:val="18"/>
                <w:vertAlign w:val="baseline"/>
                <w:lang w:val="en-US" w:eastAsia="zh-CN"/>
              </w:rPr>
            </w:pPr>
          </w:p>
          <w:p w14:paraId="5DE58147">
            <w:pPr>
              <w:autoSpaceDE/>
              <w:autoSpaceDN/>
              <w:snapToGrid/>
              <w:spacing w:before="0" w:after="0" w:line="240" w:lineRule="auto"/>
              <w:jc w:val="both"/>
              <w:rPr>
                <w:rFonts w:hint="default" w:ascii="Arial" w:hAnsi="Arial" w:cs="Arial"/>
                <w:b w:val="0"/>
                <w:w w:val="100"/>
                <w:sz w:val="18"/>
                <w:szCs w:val="18"/>
                <w:vertAlign w:val="baseline"/>
                <w:lang w:val="en-US" w:eastAsia="zh-CN"/>
              </w:rPr>
            </w:pPr>
            <w:r>
              <w:rPr>
                <w:rFonts w:hint="default" w:ascii="Arial" w:hAnsi="Arial" w:cs="Arial"/>
                <w:b w:val="0"/>
                <w:w w:val="100"/>
                <w:sz w:val="18"/>
                <w:szCs w:val="18"/>
                <w:vertAlign w:val="baseline"/>
                <w:lang w:val="en-US" w:eastAsia="zh-CN"/>
              </w:rPr>
              <w:t>32-inch Dimension Drawing</w:t>
            </w:r>
          </w:p>
        </w:tc>
        <w:tc>
          <w:tcPr>
            <w:tcW w:w="10387" w:type="dxa"/>
            <w:noWrap w:val="0"/>
            <w:vAlign w:val="top"/>
          </w:tcPr>
          <w:p w14:paraId="0CEC3D39">
            <w:pPr>
              <w:autoSpaceDE/>
              <w:autoSpaceDN/>
              <w:snapToGrid/>
              <w:spacing w:before="0" w:after="0" w:line="240" w:lineRule="auto"/>
              <w:jc w:val="both"/>
              <w:rPr>
                <w:rFonts w:hint="default" w:ascii="Arial" w:hAnsi="Arial" w:cs="Arial"/>
                <w:sz w:val="18"/>
                <w:szCs w:val="18"/>
              </w:rPr>
            </w:pPr>
          </w:p>
          <w:p w14:paraId="39341545">
            <w:pPr>
              <w:autoSpaceDE/>
              <w:autoSpaceDN/>
              <w:snapToGrid/>
              <w:spacing w:before="0" w:after="0" w:line="240" w:lineRule="auto"/>
              <w:jc w:val="both"/>
              <w:rPr>
                <w:rFonts w:hint="default" w:ascii="Arial" w:hAnsi="Arial" w:eastAsia="微软雅黑" w:cs="Arial"/>
                <w:b w:val="0"/>
                <w:w w:val="100"/>
                <w:sz w:val="18"/>
                <w:szCs w:val="18"/>
                <w:vertAlign w:val="baseline"/>
                <w:lang w:eastAsia="zh-CN"/>
              </w:rPr>
            </w:pPr>
            <w:r>
              <w:rPr>
                <w:rFonts w:hint="default" w:ascii="Arial" w:hAnsi="Arial" w:cs="Arial"/>
                <w:sz w:val="18"/>
                <w:szCs w:val="18"/>
              </w:rPr>
              <w:drawing>
                <wp:inline distT="0" distB="0" distL="114300" distR="114300">
                  <wp:extent cx="5744210" cy="2254885"/>
                  <wp:effectExtent l="0" t="0" r="8890" b="12065"/>
                  <wp:docPr id="1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0"/>
                          <pic:cNvPicPr>
                            <a:picLocks noChangeAspect="1"/>
                          </pic:cNvPicPr>
                        </pic:nvPicPr>
                        <pic:blipFill>
                          <a:blip r:embed="rId11"/>
                          <a:stretch>
                            <a:fillRect/>
                          </a:stretch>
                        </pic:blipFill>
                        <pic:spPr>
                          <a:xfrm>
                            <a:off x="0" y="0"/>
                            <a:ext cx="5744210" cy="2254885"/>
                          </a:xfrm>
                          <a:prstGeom prst="rect">
                            <a:avLst/>
                          </a:prstGeom>
                          <a:noFill/>
                          <a:ln>
                            <a:noFill/>
                          </a:ln>
                        </pic:spPr>
                      </pic:pic>
                    </a:graphicData>
                  </a:graphic>
                </wp:inline>
              </w:drawing>
            </w:r>
          </w:p>
        </w:tc>
      </w:tr>
      <w:tr w14:paraId="79BEC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dxa"/>
            <w:noWrap w:val="0"/>
            <w:vAlign w:val="top"/>
          </w:tcPr>
          <w:p w14:paraId="063D19F9">
            <w:pPr>
              <w:autoSpaceDE/>
              <w:autoSpaceDN/>
              <w:snapToGrid/>
              <w:spacing w:before="0" w:after="0" w:line="240" w:lineRule="auto"/>
              <w:jc w:val="both"/>
              <w:rPr>
                <w:rFonts w:hint="default" w:ascii="Arial" w:hAnsi="Arial" w:cs="Arial"/>
                <w:b w:val="0"/>
                <w:w w:val="100"/>
                <w:sz w:val="18"/>
                <w:szCs w:val="18"/>
                <w:vertAlign w:val="baseline"/>
                <w:lang w:val="en-US" w:eastAsia="zh-CN"/>
              </w:rPr>
            </w:pPr>
            <w:r>
              <w:rPr>
                <w:rFonts w:hint="default" w:ascii="Arial" w:hAnsi="Arial" w:cs="Arial"/>
                <w:b w:val="0"/>
                <w:w w:val="100"/>
                <w:sz w:val="18"/>
                <w:szCs w:val="18"/>
                <w:vertAlign w:val="baseline"/>
                <w:lang w:val="en-US" w:eastAsia="zh-CN"/>
              </w:rPr>
              <w:t>43-inch Dimension Drawing</w:t>
            </w:r>
          </w:p>
        </w:tc>
        <w:tc>
          <w:tcPr>
            <w:tcW w:w="10387" w:type="dxa"/>
            <w:noWrap w:val="0"/>
            <w:vAlign w:val="top"/>
          </w:tcPr>
          <w:p w14:paraId="2D877386">
            <w:pPr>
              <w:autoSpaceDE/>
              <w:autoSpaceDN/>
              <w:snapToGrid/>
              <w:spacing w:before="0" w:after="0" w:line="240" w:lineRule="auto"/>
              <w:jc w:val="both"/>
              <w:rPr>
                <w:rFonts w:hint="default" w:ascii="Arial" w:hAnsi="Arial" w:cs="Arial"/>
                <w:sz w:val="18"/>
                <w:szCs w:val="18"/>
              </w:rPr>
            </w:pPr>
          </w:p>
          <w:p w14:paraId="48B376A0">
            <w:pPr>
              <w:autoSpaceDE/>
              <w:autoSpaceDN/>
              <w:snapToGrid/>
              <w:spacing w:before="0" w:after="0" w:line="240" w:lineRule="auto"/>
              <w:jc w:val="both"/>
              <w:rPr>
                <w:rFonts w:hint="default" w:ascii="Arial" w:hAnsi="Arial" w:cs="Arial"/>
                <w:sz w:val="18"/>
                <w:szCs w:val="18"/>
              </w:rPr>
            </w:pPr>
            <w:r>
              <w:rPr>
                <w:rFonts w:hint="default" w:ascii="Arial" w:hAnsi="Arial" w:cs="Arial"/>
                <w:sz w:val="18"/>
                <w:szCs w:val="18"/>
              </w:rPr>
              <w:drawing>
                <wp:inline distT="0" distB="0" distL="114300" distR="114300">
                  <wp:extent cx="5820410" cy="2101215"/>
                  <wp:effectExtent l="0" t="0" r="8890" b="13335"/>
                  <wp:docPr id="2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3"/>
                          <pic:cNvPicPr>
                            <a:picLocks noChangeAspect="1"/>
                          </pic:cNvPicPr>
                        </pic:nvPicPr>
                        <pic:blipFill>
                          <a:blip r:embed="rId12"/>
                          <a:stretch>
                            <a:fillRect/>
                          </a:stretch>
                        </pic:blipFill>
                        <pic:spPr>
                          <a:xfrm>
                            <a:off x="0" y="0"/>
                            <a:ext cx="5820410" cy="2101215"/>
                          </a:xfrm>
                          <a:prstGeom prst="rect">
                            <a:avLst/>
                          </a:prstGeom>
                          <a:noFill/>
                          <a:ln>
                            <a:noFill/>
                          </a:ln>
                        </pic:spPr>
                      </pic:pic>
                    </a:graphicData>
                  </a:graphic>
                </wp:inline>
              </w:drawing>
            </w:r>
          </w:p>
          <w:p w14:paraId="63EB942F">
            <w:pPr>
              <w:autoSpaceDE/>
              <w:autoSpaceDN/>
              <w:snapToGrid/>
              <w:spacing w:before="0" w:after="0" w:line="240" w:lineRule="auto"/>
              <w:jc w:val="both"/>
              <w:rPr>
                <w:rFonts w:hint="default" w:ascii="Arial" w:hAnsi="Arial" w:cs="Arial"/>
                <w:sz w:val="18"/>
                <w:szCs w:val="18"/>
                <w:lang w:eastAsia="zh-CN"/>
              </w:rPr>
            </w:pPr>
          </w:p>
        </w:tc>
      </w:tr>
      <w:tr w14:paraId="019A3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dxa"/>
            <w:noWrap w:val="0"/>
            <w:vAlign w:val="top"/>
          </w:tcPr>
          <w:p w14:paraId="02BE6EF0">
            <w:pPr>
              <w:autoSpaceDE/>
              <w:autoSpaceDN/>
              <w:snapToGrid/>
              <w:spacing w:before="0" w:after="0" w:line="240" w:lineRule="auto"/>
              <w:jc w:val="both"/>
              <w:rPr>
                <w:rFonts w:hint="default" w:ascii="Arial" w:hAnsi="Arial" w:cs="Arial"/>
                <w:b w:val="0"/>
                <w:w w:val="100"/>
                <w:sz w:val="18"/>
                <w:szCs w:val="18"/>
                <w:vertAlign w:val="baseline"/>
                <w:lang w:val="en-US" w:eastAsia="zh-CN"/>
              </w:rPr>
            </w:pPr>
            <w:r>
              <w:rPr>
                <w:rFonts w:hint="default" w:ascii="Arial" w:hAnsi="Arial" w:cs="Arial"/>
                <w:b w:val="0"/>
                <w:w w:val="100"/>
                <w:sz w:val="18"/>
                <w:szCs w:val="18"/>
                <w:vertAlign w:val="baseline"/>
                <w:lang w:val="en-US" w:eastAsia="zh-CN"/>
              </w:rPr>
              <w:t>50-inch Dimension Drawing</w:t>
            </w:r>
          </w:p>
        </w:tc>
        <w:tc>
          <w:tcPr>
            <w:tcW w:w="10387" w:type="dxa"/>
            <w:noWrap w:val="0"/>
            <w:vAlign w:val="top"/>
          </w:tcPr>
          <w:p w14:paraId="1A4B3421">
            <w:pPr>
              <w:tabs>
                <w:tab w:val="left" w:pos="2706"/>
              </w:tabs>
              <w:autoSpaceDE/>
              <w:autoSpaceDN/>
              <w:snapToGrid/>
              <w:spacing w:before="0" w:after="0" w:line="240" w:lineRule="auto"/>
              <w:jc w:val="both"/>
              <w:rPr>
                <w:rFonts w:hint="default" w:ascii="Arial" w:hAnsi="Arial" w:eastAsia="微软雅黑" w:cs="Arial"/>
                <w:b w:val="0"/>
                <w:w w:val="100"/>
                <w:sz w:val="18"/>
                <w:szCs w:val="18"/>
                <w:vertAlign w:val="baseline"/>
                <w:lang w:eastAsia="zh-CN"/>
              </w:rPr>
            </w:pPr>
            <w:r>
              <w:rPr>
                <w:rFonts w:hint="default" w:ascii="Arial" w:hAnsi="Arial" w:cs="Arial"/>
                <w:b w:val="0"/>
                <w:w w:val="100"/>
                <w:sz w:val="18"/>
                <w:szCs w:val="18"/>
                <w:vertAlign w:val="baseline"/>
                <w:lang w:eastAsia="zh-CN"/>
              </w:rPr>
              <w:tab/>
            </w:r>
            <w:r>
              <w:rPr>
                <w:rFonts w:hint="default" w:ascii="Arial" w:hAnsi="Arial" w:cs="Arial"/>
                <w:sz w:val="18"/>
                <w:szCs w:val="18"/>
              </w:rPr>
              <w:drawing>
                <wp:inline distT="0" distB="0" distL="114300" distR="114300">
                  <wp:extent cx="6458585" cy="2116455"/>
                  <wp:effectExtent l="0" t="0" r="18415" b="17145"/>
                  <wp:docPr id="2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4"/>
                          <pic:cNvPicPr>
                            <a:picLocks noChangeAspect="1"/>
                          </pic:cNvPicPr>
                        </pic:nvPicPr>
                        <pic:blipFill>
                          <a:blip r:embed="rId13"/>
                          <a:stretch>
                            <a:fillRect/>
                          </a:stretch>
                        </pic:blipFill>
                        <pic:spPr>
                          <a:xfrm>
                            <a:off x="0" y="0"/>
                            <a:ext cx="6458585" cy="2116455"/>
                          </a:xfrm>
                          <a:prstGeom prst="rect">
                            <a:avLst/>
                          </a:prstGeom>
                          <a:noFill/>
                          <a:ln>
                            <a:noFill/>
                          </a:ln>
                        </pic:spPr>
                      </pic:pic>
                    </a:graphicData>
                  </a:graphic>
                </wp:inline>
              </w:drawing>
            </w:r>
          </w:p>
        </w:tc>
      </w:tr>
      <w:tr w14:paraId="52C98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dxa"/>
            <w:noWrap w:val="0"/>
            <w:vAlign w:val="top"/>
          </w:tcPr>
          <w:p w14:paraId="1D4D7C8C">
            <w:pPr>
              <w:autoSpaceDE/>
              <w:autoSpaceDN/>
              <w:snapToGrid/>
              <w:spacing w:before="0" w:after="0" w:line="240" w:lineRule="auto"/>
              <w:jc w:val="both"/>
              <w:rPr>
                <w:rFonts w:hint="default" w:ascii="Arial" w:hAnsi="Arial" w:cs="Arial"/>
                <w:b w:val="0"/>
                <w:w w:val="100"/>
                <w:sz w:val="18"/>
                <w:szCs w:val="18"/>
                <w:vertAlign w:val="baseline"/>
                <w:lang w:val="en-US" w:eastAsia="zh-CN"/>
              </w:rPr>
            </w:pPr>
          </w:p>
          <w:p w14:paraId="451135DB">
            <w:pPr>
              <w:autoSpaceDE/>
              <w:autoSpaceDN/>
              <w:snapToGrid/>
              <w:spacing w:before="0" w:after="0" w:line="240" w:lineRule="auto"/>
              <w:jc w:val="both"/>
              <w:rPr>
                <w:rFonts w:hint="default" w:ascii="Arial" w:hAnsi="Arial" w:cs="Arial"/>
                <w:b w:val="0"/>
                <w:w w:val="100"/>
                <w:sz w:val="18"/>
                <w:szCs w:val="18"/>
                <w:vertAlign w:val="baseline"/>
                <w:lang w:val="en-US" w:eastAsia="zh-CN"/>
              </w:rPr>
            </w:pPr>
            <w:r>
              <w:rPr>
                <w:rFonts w:hint="default" w:ascii="Arial" w:hAnsi="Arial" w:cs="Arial"/>
                <w:b w:val="0"/>
                <w:w w:val="100"/>
                <w:sz w:val="18"/>
                <w:szCs w:val="18"/>
                <w:vertAlign w:val="baseline"/>
                <w:lang w:val="en-US" w:eastAsia="zh-CN"/>
              </w:rPr>
              <w:t>55-inch Dimension Drawing</w:t>
            </w:r>
          </w:p>
        </w:tc>
        <w:tc>
          <w:tcPr>
            <w:tcW w:w="10387" w:type="dxa"/>
            <w:noWrap w:val="0"/>
            <w:vAlign w:val="top"/>
          </w:tcPr>
          <w:p w14:paraId="7172762A">
            <w:pPr>
              <w:autoSpaceDE/>
              <w:autoSpaceDN/>
              <w:snapToGrid/>
              <w:spacing w:before="0" w:after="0" w:line="240" w:lineRule="auto"/>
              <w:jc w:val="both"/>
              <w:rPr>
                <w:rFonts w:hint="default" w:ascii="Arial" w:hAnsi="Arial" w:cs="Arial"/>
                <w:sz w:val="18"/>
                <w:szCs w:val="18"/>
              </w:rPr>
            </w:pPr>
          </w:p>
          <w:p w14:paraId="44C2C917">
            <w:pPr>
              <w:autoSpaceDE/>
              <w:autoSpaceDN/>
              <w:snapToGrid/>
              <w:spacing w:before="0" w:after="0" w:line="240" w:lineRule="auto"/>
              <w:jc w:val="both"/>
              <w:rPr>
                <w:rFonts w:hint="default" w:ascii="Arial" w:hAnsi="Arial" w:eastAsia="微软雅黑" w:cs="Arial"/>
                <w:b w:val="0"/>
                <w:w w:val="100"/>
                <w:sz w:val="18"/>
                <w:szCs w:val="18"/>
                <w:vertAlign w:val="baseline"/>
                <w:lang w:eastAsia="zh-CN"/>
              </w:rPr>
            </w:pPr>
            <w:r>
              <w:rPr>
                <w:rFonts w:hint="default" w:ascii="Arial" w:hAnsi="Arial" w:cs="Arial"/>
                <w:sz w:val="18"/>
                <w:szCs w:val="18"/>
              </w:rPr>
              <w:drawing>
                <wp:inline distT="0" distB="0" distL="114300" distR="114300">
                  <wp:extent cx="6281420" cy="2526030"/>
                  <wp:effectExtent l="0" t="0" r="5080" b="7620"/>
                  <wp:docPr id="2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5"/>
                          <pic:cNvPicPr>
                            <a:picLocks noChangeAspect="1"/>
                          </pic:cNvPicPr>
                        </pic:nvPicPr>
                        <pic:blipFill>
                          <a:blip r:embed="rId14"/>
                          <a:stretch>
                            <a:fillRect/>
                          </a:stretch>
                        </pic:blipFill>
                        <pic:spPr>
                          <a:xfrm>
                            <a:off x="0" y="0"/>
                            <a:ext cx="6281420" cy="2526030"/>
                          </a:xfrm>
                          <a:prstGeom prst="rect">
                            <a:avLst/>
                          </a:prstGeom>
                          <a:noFill/>
                          <a:ln>
                            <a:noFill/>
                          </a:ln>
                        </pic:spPr>
                      </pic:pic>
                    </a:graphicData>
                  </a:graphic>
                </wp:inline>
              </w:drawing>
            </w:r>
          </w:p>
        </w:tc>
      </w:tr>
      <w:tr w14:paraId="10B5D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dxa"/>
            <w:noWrap w:val="0"/>
            <w:vAlign w:val="top"/>
          </w:tcPr>
          <w:p w14:paraId="0F5D9872">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56689977">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0EEA3938">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3F0F4DAF">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474E8D93">
            <w:pPr>
              <w:autoSpaceDE/>
              <w:autoSpaceDN/>
              <w:snapToGrid/>
              <w:spacing w:before="0" w:after="0" w:line="240" w:lineRule="auto"/>
              <w:jc w:val="center"/>
              <w:rPr>
                <w:rFonts w:hint="default" w:ascii="Arial" w:hAnsi="Arial" w:cs="Arial"/>
                <w:b w:val="0"/>
                <w:w w:val="100"/>
                <w:sz w:val="18"/>
                <w:szCs w:val="18"/>
                <w:vertAlign w:val="baseline"/>
                <w:lang w:val="en-US" w:eastAsia="zh-CN"/>
              </w:rPr>
            </w:pPr>
            <w:r>
              <w:rPr>
                <w:rFonts w:hint="default" w:ascii="Arial" w:hAnsi="Arial" w:cs="Arial"/>
                <w:b w:val="0"/>
                <w:w w:val="100"/>
                <w:sz w:val="18"/>
                <w:szCs w:val="18"/>
                <w:vertAlign w:val="baseline"/>
                <w:lang w:val="en-US" w:eastAsia="zh-CN"/>
              </w:rPr>
              <w:t>65-inch Dimension Drawing</w:t>
            </w:r>
          </w:p>
        </w:tc>
        <w:tc>
          <w:tcPr>
            <w:tcW w:w="10387" w:type="dxa"/>
            <w:noWrap w:val="0"/>
            <w:vAlign w:val="top"/>
          </w:tcPr>
          <w:p w14:paraId="0360D6A3">
            <w:pPr>
              <w:autoSpaceDE/>
              <w:autoSpaceDN/>
              <w:snapToGrid/>
              <w:spacing w:before="0" w:after="0" w:line="240" w:lineRule="auto"/>
              <w:jc w:val="both"/>
              <w:rPr>
                <w:rFonts w:hint="default" w:ascii="Arial" w:hAnsi="Arial" w:cs="Arial"/>
                <w:sz w:val="18"/>
                <w:szCs w:val="18"/>
              </w:rPr>
            </w:pPr>
          </w:p>
          <w:p w14:paraId="2F9F8734">
            <w:pPr>
              <w:autoSpaceDE/>
              <w:autoSpaceDN/>
              <w:snapToGrid/>
              <w:spacing w:before="0" w:after="0" w:line="240" w:lineRule="auto"/>
              <w:jc w:val="both"/>
              <w:rPr>
                <w:rFonts w:hint="default" w:ascii="Arial" w:hAnsi="Arial" w:eastAsia="微软雅黑" w:cs="Arial"/>
                <w:b w:val="0"/>
                <w:w w:val="100"/>
                <w:sz w:val="18"/>
                <w:szCs w:val="18"/>
                <w:vertAlign w:val="baseline"/>
                <w:lang w:eastAsia="zh-CN"/>
              </w:rPr>
            </w:pPr>
            <w:r>
              <w:rPr>
                <w:rFonts w:hint="default" w:ascii="Arial" w:hAnsi="Arial" w:cs="Arial"/>
                <w:sz w:val="18"/>
                <w:szCs w:val="18"/>
              </w:rPr>
              <w:drawing>
                <wp:inline distT="0" distB="0" distL="114300" distR="114300">
                  <wp:extent cx="5248910" cy="3379470"/>
                  <wp:effectExtent l="0" t="0" r="8890" b="11430"/>
                  <wp:docPr id="2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7"/>
                          <pic:cNvPicPr>
                            <a:picLocks noChangeAspect="1"/>
                          </pic:cNvPicPr>
                        </pic:nvPicPr>
                        <pic:blipFill>
                          <a:blip r:embed="rId15"/>
                          <a:stretch>
                            <a:fillRect/>
                          </a:stretch>
                        </pic:blipFill>
                        <pic:spPr>
                          <a:xfrm>
                            <a:off x="0" y="0"/>
                            <a:ext cx="5248910" cy="3379470"/>
                          </a:xfrm>
                          <a:prstGeom prst="rect">
                            <a:avLst/>
                          </a:prstGeom>
                          <a:noFill/>
                          <a:ln>
                            <a:noFill/>
                          </a:ln>
                        </pic:spPr>
                      </pic:pic>
                    </a:graphicData>
                  </a:graphic>
                </wp:inline>
              </w:drawing>
            </w:r>
          </w:p>
        </w:tc>
      </w:tr>
    </w:tbl>
    <w:p w14:paraId="46F23118">
      <w:pPr>
        <w:autoSpaceDE/>
        <w:autoSpaceDN/>
        <w:snapToGrid/>
        <w:spacing w:before="0" w:after="0" w:line="240" w:lineRule="auto"/>
        <w:ind w:left="0" w:firstLine="0"/>
        <w:jc w:val="both"/>
        <w:rPr>
          <w:rFonts w:hint="eastAsia" w:ascii="微软雅黑" w:hAnsi="微软雅黑" w:eastAsia="微软雅黑"/>
          <w:b w:val="0"/>
          <w:w w:val="100"/>
          <w:sz w:val="18"/>
          <w:lang w:eastAsia="zh-CN"/>
        </w:rPr>
      </w:pPr>
    </w:p>
    <w:sectPr>
      <w:headerReference r:id="rId6" w:type="first"/>
      <w:footerReference r:id="rId8" w:type="first"/>
      <w:headerReference r:id="rId5" w:type="default"/>
      <w:footerReference r:id="rId7" w:type="default"/>
      <w:pgSz w:w="11906" w:h="16838"/>
      <w:pgMar w:top="936" w:right="1021" w:bottom="1246" w:left="1021" w:header="47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16CBE">
    <w:pPr>
      <w:tabs>
        <w:tab w:val="center" w:pos="4153"/>
        <w:tab w:val="right" w:pos="8306"/>
      </w:tabs>
      <w:autoSpaceDE/>
      <w:autoSpaceDN/>
      <w:snapToGrid w:val="0"/>
      <w:spacing w:before="0" w:after="0" w:line="240" w:lineRule="auto"/>
      <w:ind w:left="0" w:firstLine="0"/>
      <w:jc w:val="left"/>
      <w:rPr>
        <w:rFonts w:hint="eastAsia" w:ascii="Times New Roman" w:hAnsi="Times New Roman" w:eastAsia="微软雅黑"/>
        <w:b w:val="0"/>
        <w:w w:val="100"/>
        <w:sz w:val="18"/>
        <w:lang w:eastAsia="zh-CN"/>
      </w:rPr>
    </w:pPr>
    <w:r>
      <w:rPr>
        <w:rFonts w:hint="eastAsia" w:ascii="Times New Roman" w:hAnsi="Times New Roman" w:eastAsia="微软雅黑"/>
        <w:b w:val="0"/>
        <w:w w:val="100"/>
        <w:sz w:val="18"/>
        <w:lang w:eastAsia="zh-CN"/>
      </w:rPr>
      <w:t>--------------------------------------------------------------------------------------------------------------------------------------------------------------------</w:t>
    </w:r>
  </w:p>
  <w:p w14:paraId="6EAD9588">
    <w:pPr>
      <w:tabs>
        <w:tab w:val="center" w:pos="4153"/>
        <w:tab w:val="right" w:pos="8306"/>
      </w:tabs>
      <w:autoSpaceDE/>
      <w:autoSpaceDN/>
      <w:snapToGrid w:val="0"/>
      <w:spacing w:before="0" w:after="0" w:line="240" w:lineRule="auto"/>
      <w:ind w:left="0" w:firstLine="0"/>
      <w:jc w:val="both"/>
      <w:rPr>
        <w:rFonts w:hint="default" w:ascii="Times New Roman" w:hAnsi="Times New Roman" w:eastAsia="微软雅黑"/>
        <w:b w:val="0"/>
        <w:w w:val="100"/>
        <w:sz w:val="18"/>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448F0">
    <w:pPr>
      <w:autoSpaceDE w:val="0"/>
      <w:autoSpaceDN w:val="0"/>
      <w:snapToGrid/>
      <w:spacing w:before="0" w:after="0" w:line="240" w:lineRule="auto"/>
      <w:ind w:left="0" w:firstLine="0"/>
      <w:jc w:val="center"/>
      <w:rPr>
        <w:rFonts w:hint="eastAsia" w:ascii="Calibri" w:hAnsi="宋体" w:eastAsia="宋体"/>
        <w:b w:val="0"/>
        <w:w w:val="100"/>
        <w:sz w:val="21"/>
        <w:lang w:val="en-US" w:eastAsia="zh-CN"/>
      </w:rPr>
    </w:pPr>
    <w:r>
      <w:rPr>
        <w:rFonts w:hint="eastAsia" w:ascii="Calibri" w:hAnsi="宋体" w:eastAsia="宋体"/>
        <w:b w:val="0"/>
        <w:w w:val="100"/>
        <w:sz w:val="21"/>
        <w:lang w:val="en-US" w:eastAsia="zh-CN"/>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4273F">
    <w:pPr>
      <w:pBdr>
        <w:bottom w:val="single" w:color="000000" w:sz="6" w:space="1"/>
      </w:pBdr>
      <w:tabs>
        <w:tab w:val="center" w:pos="4153"/>
        <w:tab w:val="right" w:pos="8306"/>
      </w:tabs>
      <w:autoSpaceDE/>
      <w:autoSpaceDN/>
      <w:snapToGrid w:val="0"/>
      <w:spacing w:before="0" w:after="0" w:line="240" w:lineRule="auto"/>
      <w:ind w:left="0" w:right="420" w:firstLine="0"/>
      <w:jc w:val="right"/>
      <w:rPr>
        <w:rFonts w:hint="eastAsia" w:ascii="仿宋_GB2312" w:hAnsi="Times New Roman" w:eastAsia="仿宋_GB2312"/>
        <w:b w:val="0"/>
        <w:spacing w:val="40"/>
        <w:w w:val="100"/>
        <w:sz w:val="21"/>
        <w:lang w:eastAsia="zh-CN"/>
      </w:rPr>
    </w:pPr>
    <w:r>
      <w:rPr>
        <w:rFonts w:ascii="Cambria" w:hAnsi="Cambria" w:eastAsia="宋体"/>
        <w:b w:val="0"/>
        <w:w w:val="100"/>
        <w:sz w:val="28"/>
      </w:rPr>
      <mc:AlternateContent>
        <mc:Choice Requires="wps">
          <w:drawing>
            <wp:anchor distT="0" distB="0" distL="114300" distR="114300" simplePos="0" relativeHeight="251659264" behindDoc="0" locked="0" layoutInCell="1" allowOverlap="1">
              <wp:simplePos x="0" y="0"/>
              <wp:positionH relativeFrom="column">
                <wp:posOffset>6997065</wp:posOffset>
              </wp:positionH>
              <wp:positionV relativeFrom="paragraph">
                <wp:posOffset>2673350</wp:posOffset>
              </wp:positionV>
              <wp:extent cx="477520" cy="477520"/>
              <wp:effectExtent l="0" t="0" r="17780" b="17780"/>
              <wp:wrapNone/>
              <wp:docPr id="24" name="椭圆 2"/>
              <wp:cNvGraphicFramePr/>
              <a:graphic xmlns:a="http://schemas.openxmlformats.org/drawingml/2006/main">
                <a:graphicData uri="http://schemas.microsoft.com/office/word/2010/wordprocessingShape">
                  <wps:wsp>
                    <wps:cNvSpPr/>
                    <wps:spPr>
                      <a:xfrm>
                        <a:off x="0" y="0"/>
                        <a:ext cx="477520" cy="477520"/>
                      </a:xfrm>
                      <a:prstGeom prst="ellipse">
                        <a:avLst/>
                      </a:prstGeom>
                      <a:solidFill>
                        <a:srgbClr val="9BBB59"/>
                      </a:solidFill>
                      <a:ln>
                        <a:noFill/>
                      </a:ln>
                    </wps:spPr>
                    <wps:txbx>
                      <w:txbxContent>
                        <w:p w14:paraId="40C3B516">
                          <w:pPr>
                            <w:autoSpaceDE/>
                            <w:autoSpaceDN/>
                            <w:snapToGrid/>
                            <w:spacing w:before="0" w:after="0" w:line="240" w:lineRule="auto"/>
                            <w:ind w:left="0" w:firstLine="0"/>
                            <w:jc w:val="both"/>
                            <w:rPr>
                              <w:rFonts w:ascii="Times New Roman" w:hAnsi="Times New Roman" w:eastAsia="宋体"/>
                              <w:b w:val="0"/>
                              <w:color w:val="FFFFFF"/>
                              <w:w w:val="100"/>
                              <w:sz w:val="20"/>
                            </w:rPr>
                          </w:pPr>
                          <w:r>
                            <w:rPr>
                              <w:rFonts w:ascii="Times New Roman" w:hAnsi="Times New Roman" w:eastAsia="微软雅黑"/>
                              <w:b w:val="0"/>
                              <w:w w:val="100"/>
                              <w:sz w:val="21"/>
                            </w:rPr>
                            <w:fldChar w:fldCharType="begin"/>
                          </w:r>
                          <w:r>
                            <w:rPr>
                              <w:rFonts w:ascii="宋体" w:hAnsi="宋体"/>
                              <w:b w:val="0"/>
                              <w:w w:val="100"/>
                              <w:sz w:val="20"/>
                            </w:rPr>
                            <w:instrText xml:space="preserve">PAGE</w:instrText>
                          </w:r>
                          <w:r>
                            <w:rPr>
                              <w:rFonts w:ascii="Times New Roman" w:hAnsi="Times New Roman" w:eastAsia="宋体"/>
                              <w:b/>
                              <w:color w:val="FFFFFF"/>
                              <w:w w:val="100"/>
                              <w:sz w:val="24"/>
                            </w:rPr>
                            <w:fldChar w:fldCharType="separate"/>
                          </w:r>
                          <w:r>
                            <w:rPr>
                              <w:rFonts w:ascii="Times New Roman" w:hAnsi="Times New Roman" w:eastAsia="宋体"/>
                              <w:b/>
                              <w:color w:val="FFFFFF"/>
                              <w:w w:val="100"/>
                              <w:sz w:val="24"/>
                            </w:rPr>
                            <w:t>2</w:t>
                          </w:r>
                          <w:r>
                            <w:rPr>
                              <w:rFonts w:ascii="Times New Roman" w:hAnsi="Times New Roman" w:eastAsia="微软雅黑"/>
                              <w:b w:val="0"/>
                              <w:w w:val="100"/>
                              <w:sz w:val="21"/>
                            </w:rPr>
                            <w:fldChar w:fldCharType="end"/>
                          </w:r>
                        </w:p>
                      </w:txbxContent>
                    </wps:txbx>
                    <wps:bodyPr wrap="square" lIns="0" tIns="45720" rIns="0" bIns="45720" upright="1"/>
                  </wps:wsp>
                </a:graphicData>
              </a:graphic>
            </wp:anchor>
          </w:drawing>
        </mc:Choice>
        <mc:Fallback>
          <w:pict>
            <v:shape id="椭圆 2" o:spid="_x0000_s1026" o:spt="3" type="#_x0000_t3" style="position:absolute;left:0pt;margin-left:550.95pt;margin-top:210.5pt;height:37.6pt;width:37.6pt;z-index:251659264;mso-width-relative:page;mso-height-relative:page;" fillcolor="#9BBB59" filled="t" stroked="f" coordsize="21600,21600" o:gfxdata="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rS8dtkAAAANAQAADwAAAAAAAAAB&#10;ACAAAAAiAAAAZHJzL2Rvd25yZXYueG1sUEsBAhQAFAAAAAgAh07iQLxRUbDWAQAApwMAAA4AAAAA&#10;AAAAAQAgAAAAKAEAAGRycy9lMm9Eb2MueG1sUEsFBgAAAAAGAAYAWQEAAHAFAAAAAA==&#10;">
              <v:fill on="t" focussize="0,0"/>
              <v:stroke on="f"/>
              <v:imagedata o:title=""/>
              <o:lock v:ext="edit" aspectratio="f"/>
              <v:textbox inset="0mm,1.27mm,0mm,1.27mm">
                <w:txbxContent>
                  <w:p w14:paraId="40C3B516">
                    <w:pPr>
                      <w:autoSpaceDE/>
                      <w:autoSpaceDN/>
                      <w:snapToGrid/>
                      <w:spacing w:before="0" w:after="0" w:line="240" w:lineRule="auto"/>
                      <w:ind w:left="0" w:firstLine="0"/>
                      <w:jc w:val="both"/>
                      <w:rPr>
                        <w:rFonts w:ascii="Times New Roman" w:hAnsi="Times New Roman" w:eastAsia="宋体"/>
                        <w:b w:val="0"/>
                        <w:color w:val="FFFFFF"/>
                        <w:w w:val="100"/>
                        <w:sz w:val="20"/>
                      </w:rPr>
                    </w:pPr>
                    <w:r>
                      <w:rPr>
                        <w:rFonts w:ascii="Times New Roman" w:hAnsi="Times New Roman" w:eastAsia="微软雅黑"/>
                        <w:b w:val="0"/>
                        <w:w w:val="100"/>
                        <w:sz w:val="21"/>
                      </w:rPr>
                      <w:fldChar w:fldCharType="begin"/>
                    </w:r>
                    <w:r>
                      <w:rPr>
                        <w:rFonts w:ascii="宋体" w:hAnsi="宋体"/>
                        <w:b w:val="0"/>
                        <w:w w:val="100"/>
                        <w:sz w:val="20"/>
                      </w:rPr>
                      <w:instrText xml:space="preserve">PAGE</w:instrText>
                    </w:r>
                    <w:r>
                      <w:rPr>
                        <w:rFonts w:ascii="Times New Roman" w:hAnsi="Times New Roman" w:eastAsia="宋体"/>
                        <w:b/>
                        <w:color w:val="FFFFFF"/>
                        <w:w w:val="100"/>
                        <w:sz w:val="24"/>
                      </w:rPr>
                      <w:fldChar w:fldCharType="separate"/>
                    </w:r>
                    <w:r>
                      <w:rPr>
                        <w:rFonts w:ascii="Times New Roman" w:hAnsi="Times New Roman" w:eastAsia="宋体"/>
                        <w:b/>
                        <w:color w:val="FFFFFF"/>
                        <w:w w:val="100"/>
                        <w:sz w:val="24"/>
                      </w:rPr>
                      <w:t>2</w:t>
                    </w:r>
                    <w:r>
                      <w:rPr>
                        <w:rFonts w:ascii="Times New Roman" w:hAnsi="Times New Roman" w:eastAsia="微软雅黑"/>
                        <w:b w:val="0"/>
                        <w:w w:val="100"/>
                        <w:sz w:val="21"/>
                      </w:rPr>
                      <w:fldChar w:fldCharType="end"/>
                    </w:r>
                  </w:p>
                </w:txbxContent>
              </v:textbox>
            </v:shape>
          </w:pict>
        </mc:Fallback>
      </mc:AlternateContent>
    </w:r>
    <w:r>
      <w:rPr>
        <w:rFonts w:hint="eastAsia" w:ascii="Times New Roman" w:hAnsi="Times New Roman" w:eastAsia="微软雅黑"/>
        <w:b w:val="0"/>
        <w:w w:val="100"/>
        <w:sz w:val="21"/>
        <w:lang w:eastAsia="zh-CN"/>
      </w:rPr>
      <w:t xml:space="preserve">               </w:t>
    </w:r>
    <w:r>
      <w:rPr>
        <w:rFonts w:hint="eastAsia" w:ascii="仿宋_GB2312" w:hAnsi="Times New Roman" w:eastAsia="仿宋_GB2312"/>
        <w:b w:val="0"/>
        <w:w w:val="100"/>
        <w:sz w:val="21"/>
        <w:lang w:eastAsia="zh-CN"/>
      </w:rPr>
      <w:t xml:space="preserve"> </w:t>
    </w:r>
  </w:p>
  <w:p w14:paraId="020BA2EA">
    <w:pPr>
      <w:pBdr>
        <w:bottom w:val="single" w:color="000000" w:sz="6" w:space="1"/>
      </w:pBdr>
      <w:tabs>
        <w:tab w:val="center" w:pos="4153"/>
        <w:tab w:val="right" w:pos="8306"/>
      </w:tabs>
      <w:autoSpaceDE/>
      <w:autoSpaceDN/>
      <w:snapToGrid w:val="0"/>
      <w:spacing w:before="0" w:after="0" w:line="240" w:lineRule="auto"/>
      <w:ind w:left="0" w:firstLine="0"/>
      <w:jc w:val="right"/>
      <w:rPr>
        <w:rFonts w:hint="eastAsia" w:ascii="Arial" w:hAnsi="Arial" w:eastAsia="微软雅黑"/>
        <w:b w:val="0"/>
        <w:w w:val="100"/>
        <w:sz w:val="18"/>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06DB2">
    <w:pPr>
      <w:autoSpaceDE w:val="0"/>
      <w:autoSpaceDN w:val="0"/>
      <w:snapToGrid/>
      <w:spacing w:before="0" w:after="0" w:line="240" w:lineRule="auto"/>
      <w:ind w:left="0" w:firstLine="0"/>
      <w:jc w:val="center"/>
      <w:rPr>
        <w:rFonts w:hint="eastAsia" w:ascii="Calibri" w:hAnsi="宋体" w:eastAsia="宋体"/>
        <w:b w:val="0"/>
        <w:w w:val="100"/>
        <w:sz w:val="44"/>
        <w:szCs w:val="44"/>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420"/>
  <w:hyphenationZone w:val="360"/>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1NzRhNjI2MWRmNDVmZmJlZWNjMTBkNmU1NWFkNWYifQ=="/>
  </w:docVars>
  <w:rsids>
    <w:rsidRoot w:val="00000000"/>
    <w:rsid w:val="0009737C"/>
    <w:rsid w:val="004075DD"/>
    <w:rsid w:val="008D1469"/>
    <w:rsid w:val="00A35541"/>
    <w:rsid w:val="00C47B95"/>
    <w:rsid w:val="00F703DB"/>
    <w:rsid w:val="00FE1A82"/>
    <w:rsid w:val="015B6415"/>
    <w:rsid w:val="016F28C0"/>
    <w:rsid w:val="019D14DD"/>
    <w:rsid w:val="01A03281"/>
    <w:rsid w:val="01AC363A"/>
    <w:rsid w:val="01D40405"/>
    <w:rsid w:val="01E312D8"/>
    <w:rsid w:val="027F28CF"/>
    <w:rsid w:val="02DB6734"/>
    <w:rsid w:val="030421F2"/>
    <w:rsid w:val="03251DFA"/>
    <w:rsid w:val="037717BF"/>
    <w:rsid w:val="038F5EF1"/>
    <w:rsid w:val="03DB3EB8"/>
    <w:rsid w:val="04706848"/>
    <w:rsid w:val="04AE0656"/>
    <w:rsid w:val="04C54AD3"/>
    <w:rsid w:val="0515689F"/>
    <w:rsid w:val="05242F35"/>
    <w:rsid w:val="05584C7D"/>
    <w:rsid w:val="055C1FE8"/>
    <w:rsid w:val="056217B7"/>
    <w:rsid w:val="059E1850"/>
    <w:rsid w:val="05AD103C"/>
    <w:rsid w:val="05E67F42"/>
    <w:rsid w:val="060A3F2C"/>
    <w:rsid w:val="0629018C"/>
    <w:rsid w:val="06292F04"/>
    <w:rsid w:val="06617BE1"/>
    <w:rsid w:val="0690531C"/>
    <w:rsid w:val="0710694D"/>
    <w:rsid w:val="0745766A"/>
    <w:rsid w:val="075014D3"/>
    <w:rsid w:val="07736087"/>
    <w:rsid w:val="079956B9"/>
    <w:rsid w:val="079E3590"/>
    <w:rsid w:val="07CD5EE9"/>
    <w:rsid w:val="08186B26"/>
    <w:rsid w:val="083878B0"/>
    <w:rsid w:val="08415127"/>
    <w:rsid w:val="08502E37"/>
    <w:rsid w:val="08750116"/>
    <w:rsid w:val="08750777"/>
    <w:rsid w:val="08831728"/>
    <w:rsid w:val="08876F09"/>
    <w:rsid w:val="08B23D02"/>
    <w:rsid w:val="08C243A1"/>
    <w:rsid w:val="09011DC5"/>
    <w:rsid w:val="093A6807"/>
    <w:rsid w:val="096B610F"/>
    <w:rsid w:val="09EB5F09"/>
    <w:rsid w:val="0A143CA3"/>
    <w:rsid w:val="0A435E9E"/>
    <w:rsid w:val="0A5A70AD"/>
    <w:rsid w:val="0A8D4233"/>
    <w:rsid w:val="0AB01B96"/>
    <w:rsid w:val="0B3E2903"/>
    <w:rsid w:val="0B714015"/>
    <w:rsid w:val="0B9C55BD"/>
    <w:rsid w:val="0BBB5FB3"/>
    <w:rsid w:val="0BBF4376"/>
    <w:rsid w:val="0BDE1CFD"/>
    <w:rsid w:val="0BE2581F"/>
    <w:rsid w:val="0BE63292"/>
    <w:rsid w:val="0C82442B"/>
    <w:rsid w:val="0CD64095"/>
    <w:rsid w:val="0CF1763D"/>
    <w:rsid w:val="0D2459B2"/>
    <w:rsid w:val="0DB84A7F"/>
    <w:rsid w:val="0DB862AC"/>
    <w:rsid w:val="0DEF7A36"/>
    <w:rsid w:val="0DF22788"/>
    <w:rsid w:val="0E1821B4"/>
    <w:rsid w:val="0E366121"/>
    <w:rsid w:val="0E3C510F"/>
    <w:rsid w:val="0E503E05"/>
    <w:rsid w:val="0EA26F97"/>
    <w:rsid w:val="0EA6672B"/>
    <w:rsid w:val="0EC30A2C"/>
    <w:rsid w:val="0EC95E34"/>
    <w:rsid w:val="0ECF4B43"/>
    <w:rsid w:val="0EDD1D15"/>
    <w:rsid w:val="0EE93327"/>
    <w:rsid w:val="0F063C7E"/>
    <w:rsid w:val="0F7525F0"/>
    <w:rsid w:val="107E0339"/>
    <w:rsid w:val="10871E19"/>
    <w:rsid w:val="10902BC7"/>
    <w:rsid w:val="113E0846"/>
    <w:rsid w:val="1163466B"/>
    <w:rsid w:val="11722840"/>
    <w:rsid w:val="11782D6B"/>
    <w:rsid w:val="11B02441"/>
    <w:rsid w:val="11C304BD"/>
    <w:rsid w:val="11F43AE9"/>
    <w:rsid w:val="12233645"/>
    <w:rsid w:val="124F6326"/>
    <w:rsid w:val="129363AE"/>
    <w:rsid w:val="12AD2B81"/>
    <w:rsid w:val="12F201CA"/>
    <w:rsid w:val="13203E60"/>
    <w:rsid w:val="13331A5E"/>
    <w:rsid w:val="135712CB"/>
    <w:rsid w:val="13626CD2"/>
    <w:rsid w:val="13853775"/>
    <w:rsid w:val="13AB1D81"/>
    <w:rsid w:val="13BF545F"/>
    <w:rsid w:val="13F820FF"/>
    <w:rsid w:val="14297A11"/>
    <w:rsid w:val="149870E2"/>
    <w:rsid w:val="14EE042E"/>
    <w:rsid w:val="15261213"/>
    <w:rsid w:val="1541265A"/>
    <w:rsid w:val="15524B78"/>
    <w:rsid w:val="15604ACD"/>
    <w:rsid w:val="15686AD3"/>
    <w:rsid w:val="156F3CC7"/>
    <w:rsid w:val="15822608"/>
    <w:rsid w:val="15930812"/>
    <w:rsid w:val="15BB131A"/>
    <w:rsid w:val="16630126"/>
    <w:rsid w:val="168F43C5"/>
    <w:rsid w:val="16A807F1"/>
    <w:rsid w:val="16B9073C"/>
    <w:rsid w:val="16C653BC"/>
    <w:rsid w:val="16CF2828"/>
    <w:rsid w:val="17817540"/>
    <w:rsid w:val="178D3F43"/>
    <w:rsid w:val="17DA2B04"/>
    <w:rsid w:val="182D4B5D"/>
    <w:rsid w:val="1889696E"/>
    <w:rsid w:val="18970AC5"/>
    <w:rsid w:val="18F11F25"/>
    <w:rsid w:val="18FB4D81"/>
    <w:rsid w:val="190A3C20"/>
    <w:rsid w:val="19522C1C"/>
    <w:rsid w:val="19C202A9"/>
    <w:rsid w:val="19F00011"/>
    <w:rsid w:val="1A376E31"/>
    <w:rsid w:val="1A685760"/>
    <w:rsid w:val="1A695ED9"/>
    <w:rsid w:val="1A782716"/>
    <w:rsid w:val="1A802664"/>
    <w:rsid w:val="1A8A3395"/>
    <w:rsid w:val="1AD24B54"/>
    <w:rsid w:val="1AD67036"/>
    <w:rsid w:val="1B433D8F"/>
    <w:rsid w:val="1B4A7329"/>
    <w:rsid w:val="1B747608"/>
    <w:rsid w:val="1B753BAE"/>
    <w:rsid w:val="1C13447B"/>
    <w:rsid w:val="1C8A02C5"/>
    <w:rsid w:val="1CA308BF"/>
    <w:rsid w:val="1CC9192C"/>
    <w:rsid w:val="1CCA4807"/>
    <w:rsid w:val="1D081D5E"/>
    <w:rsid w:val="1D1849F5"/>
    <w:rsid w:val="1D5E6192"/>
    <w:rsid w:val="1D7139F0"/>
    <w:rsid w:val="1D7155C7"/>
    <w:rsid w:val="1D975867"/>
    <w:rsid w:val="1DAE74EC"/>
    <w:rsid w:val="1DDD72B6"/>
    <w:rsid w:val="1DFB6D47"/>
    <w:rsid w:val="1E432E3B"/>
    <w:rsid w:val="1E595CB7"/>
    <w:rsid w:val="1E5A4284"/>
    <w:rsid w:val="1ED20288"/>
    <w:rsid w:val="1ED7477D"/>
    <w:rsid w:val="1F313D04"/>
    <w:rsid w:val="1F3C458A"/>
    <w:rsid w:val="1F856222"/>
    <w:rsid w:val="1FD72B92"/>
    <w:rsid w:val="1FE06B62"/>
    <w:rsid w:val="200027CF"/>
    <w:rsid w:val="20292834"/>
    <w:rsid w:val="20316947"/>
    <w:rsid w:val="20411BBC"/>
    <w:rsid w:val="20712F9B"/>
    <w:rsid w:val="207472D6"/>
    <w:rsid w:val="208F453F"/>
    <w:rsid w:val="20AE30E3"/>
    <w:rsid w:val="20CC2007"/>
    <w:rsid w:val="20CF5846"/>
    <w:rsid w:val="20D0791D"/>
    <w:rsid w:val="20E32218"/>
    <w:rsid w:val="210302ED"/>
    <w:rsid w:val="21302AA9"/>
    <w:rsid w:val="214222F8"/>
    <w:rsid w:val="217F6E8C"/>
    <w:rsid w:val="21B72307"/>
    <w:rsid w:val="21D37A69"/>
    <w:rsid w:val="21D63FF8"/>
    <w:rsid w:val="2211355A"/>
    <w:rsid w:val="222B1618"/>
    <w:rsid w:val="22891E11"/>
    <w:rsid w:val="22F3065C"/>
    <w:rsid w:val="22F5272F"/>
    <w:rsid w:val="237C1C16"/>
    <w:rsid w:val="23B02AD2"/>
    <w:rsid w:val="23C51BF6"/>
    <w:rsid w:val="23D35EFA"/>
    <w:rsid w:val="23E45592"/>
    <w:rsid w:val="23EF6BA7"/>
    <w:rsid w:val="24AB2C7A"/>
    <w:rsid w:val="24BC2162"/>
    <w:rsid w:val="24E17776"/>
    <w:rsid w:val="253E513C"/>
    <w:rsid w:val="25401D5A"/>
    <w:rsid w:val="258D4A4F"/>
    <w:rsid w:val="2596116A"/>
    <w:rsid w:val="25B62B54"/>
    <w:rsid w:val="25C24FE1"/>
    <w:rsid w:val="25E769A9"/>
    <w:rsid w:val="25F41FD7"/>
    <w:rsid w:val="2628363F"/>
    <w:rsid w:val="262E0CCE"/>
    <w:rsid w:val="26375674"/>
    <w:rsid w:val="263C0ED4"/>
    <w:rsid w:val="263F2893"/>
    <w:rsid w:val="26415355"/>
    <w:rsid w:val="26514D4A"/>
    <w:rsid w:val="268225BC"/>
    <w:rsid w:val="26875B91"/>
    <w:rsid w:val="26A202C9"/>
    <w:rsid w:val="26A645A6"/>
    <w:rsid w:val="26C11002"/>
    <w:rsid w:val="26FA18D5"/>
    <w:rsid w:val="270B3FF2"/>
    <w:rsid w:val="272C0F5B"/>
    <w:rsid w:val="279C4A21"/>
    <w:rsid w:val="27A72739"/>
    <w:rsid w:val="282C03A3"/>
    <w:rsid w:val="28310202"/>
    <w:rsid w:val="286E0C49"/>
    <w:rsid w:val="287869EC"/>
    <w:rsid w:val="28C20688"/>
    <w:rsid w:val="28F37D66"/>
    <w:rsid w:val="28F70858"/>
    <w:rsid w:val="29043506"/>
    <w:rsid w:val="290610C3"/>
    <w:rsid w:val="29317F31"/>
    <w:rsid w:val="2960369B"/>
    <w:rsid w:val="297025B8"/>
    <w:rsid w:val="29B000F2"/>
    <w:rsid w:val="29B20C3A"/>
    <w:rsid w:val="2A2457CF"/>
    <w:rsid w:val="2A6743BF"/>
    <w:rsid w:val="2A7D4DBB"/>
    <w:rsid w:val="2AD07A21"/>
    <w:rsid w:val="2B0A2326"/>
    <w:rsid w:val="2B2F1877"/>
    <w:rsid w:val="2BA548EA"/>
    <w:rsid w:val="2BC34F33"/>
    <w:rsid w:val="2BE4360E"/>
    <w:rsid w:val="2C1F43C0"/>
    <w:rsid w:val="2C6D5DAA"/>
    <w:rsid w:val="2C7D2941"/>
    <w:rsid w:val="2CA32B47"/>
    <w:rsid w:val="2CA7468B"/>
    <w:rsid w:val="2CFC08F4"/>
    <w:rsid w:val="2D3838F1"/>
    <w:rsid w:val="2DA536AD"/>
    <w:rsid w:val="2DE315BA"/>
    <w:rsid w:val="2E0170C6"/>
    <w:rsid w:val="2E797065"/>
    <w:rsid w:val="2E7B0332"/>
    <w:rsid w:val="2EAD44AC"/>
    <w:rsid w:val="2EC01636"/>
    <w:rsid w:val="2ED76D08"/>
    <w:rsid w:val="2F080D8C"/>
    <w:rsid w:val="2F310A00"/>
    <w:rsid w:val="2F4C621D"/>
    <w:rsid w:val="2F5B5144"/>
    <w:rsid w:val="2F5C5D82"/>
    <w:rsid w:val="2F6A22CF"/>
    <w:rsid w:val="2F857BA6"/>
    <w:rsid w:val="303A5544"/>
    <w:rsid w:val="30CB6880"/>
    <w:rsid w:val="30E63B07"/>
    <w:rsid w:val="30F41523"/>
    <w:rsid w:val="31105217"/>
    <w:rsid w:val="313A7CB4"/>
    <w:rsid w:val="3143362C"/>
    <w:rsid w:val="3187179F"/>
    <w:rsid w:val="3195590F"/>
    <w:rsid w:val="31F14C76"/>
    <w:rsid w:val="31FF79BF"/>
    <w:rsid w:val="320968D4"/>
    <w:rsid w:val="326B0EB5"/>
    <w:rsid w:val="328D5126"/>
    <w:rsid w:val="32A96CEB"/>
    <w:rsid w:val="32B069D2"/>
    <w:rsid w:val="32B84443"/>
    <w:rsid w:val="338E571F"/>
    <w:rsid w:val="339310A9"/>
    <w:rsid w:val="33E16DFF"/>
    <w:rsid w:val="34272C04"/>
    <w:rsid w:val="343B52D5"/>
    <w:rsid w:val="344768EF"/>
    <w:rsid w:val="346E4F8A"/>
    <w:rsid w:val="34C514A6"/>
    <w:rsid w:val="34FD34C7"/>
    <w:rsid w:val="35504D2D"/>
    <w:rsid w:val="35AC404F"/>
    <w:rsid w:val="36033C2E"/>
    <w:rsid w:val="36053246"/>
    <w:rsid w:val="37014D38"/>
    <w:rsid w:val="371F5FBA"/>
    <w:rsid w:val="379750AE"/>
    <w:rsid w:val="37BA48DB"/>
    <w:rsid w:val="37C50254"/>
    <w:rsid w:val="37CF1114"/>
    <w:rsid w:val="37CF236D"/>
    <w:rsid w:val="37E47737"/>
    <w:rsid w:val="37FF7317"/>
    <w:rsid w:val="385217F7"/>
    <w:rsid w:val="387825E2"/>
    <w:rsid w:val="387C0339"/>
    <w:rsid w:val="38BB0A2C"/>
    <w:rsid w:val="38E3201A"/>
    <w:rsid w:val="38E86DAC"/>
    <w:rsid w:val="396B3D0C"/>
    <w:rsid w:val="39D1411F"/>
    <w:rsid w:val="39D37921"/>
    <w:rsid w:val="3A091808"/>
    <w:rsid w:val="3A160CD9"/>
    <w:rsid w:val="3A6F76B1"/>
    <w:rsid w:val="3AAC1B58"/>
    <w:rsid w:val="3AE513C3"/>
    <w:rsid w:val="3B1A7096"/>
    <w:rsid w:val="3B766BCC"/>
    <w:rsid w:val="3B860FF2"/>
    <w:rsid w:val="3B9D70C2"/>
    <w:rsid w:val="3BB03C5F"/>
    <w:rsid w:val="3BF17607"/>
    <w:rsid w:val="3BFD7339"/>
    <w:rsid w:val="3C0125E2"/>
    <w:rsid w:val="3D363800"/>
    <w:rsid w:val="3D676DAE"/>
    <w:rsid w:val="3D6B5B23"/>
    <w:rsid w:val="3D873919"/>
    <w:rsid w:val="3D977378"/>
    <w:rsid w:val="3DCA7756"/>
    <w:rsid w:val="3E5B6914"/>
    <w:rsid w:val="3E7209AF"/>
    <w:rsid w:val="3E802008"/>
    <w:rsid w:val="3F1F5E44"/>
    <w:rsid w:val="3F74646E"/>
    <w:rsid w:val="3F9462D5"/>
    <w:rsid w:val="3F9760D4"/>
    <w:rsid w:val="4026563E"/>
    <w:rsid w:val="402D11D1"/>
    <w:rsid w:val="404F5438"/>
    <w:rsid w:val="40BC560A"/>
    <w:rsid w:val="40BE1992"/>
    <w:rsid w:val="40C243D3"/>
    <w:rsid w:val="41624C02"/>
    <w:rsid w:val="417452DD"/>
    <w:rsid w:val="419672A0"/>
    <w:rsid w:val="41DE7E19"/>
    <w:rsid w:val="427A426A"/>
    <w:rsid w:val="427B11A3"/>
    <w:rsid w:val="42925A1D"/>
    <w:rsid w:val="42D84D82"/>
    <w:rsid w:val="42DC3A3A"/>
    <w:rsid w:val="42E91D42"/>
    <w:rsid w:val="42EE6489"/>
    <w:rsid w:val="434602D0"/>
    <w:rsid w:val="437630A9"/>
    <w:rsid w:val="437E0AD9"/>
    <w:rsid w:val="43B13468"/>
    <w:rsid w:val="43B81A51"/>
    <w:rsid w:val="43BF6A64"/>
    <w:rsid w:val="43CF2870"/>
    <w:rsid w:val="44106D71"/>
    <w:rsid w:val="4453760D"/>
    <w:rsid w:val="44AD6F53"/>
    <w:rsid w:val="44C953B1"/>
    <w:rsid w:val="44D005E1"/>
    <w:rsid w:val="457566E9"/>
    <w:rsid w:val="45801E22"/>
    <w:rsid w:val="458B68D6"/>
    <w:rsid w:val="45AA06C3"/>
    <w:rsid w:val="45B6256A"/>
    <w:rsid w:val="45C84F46"/>
    <w:rsid w:val="45ED1D84"/>
    <w:rsid w:val="461C0253"/>
    <w:rsid w:val="463340D3"/>
    <w:rsid w:val="46394F65"/>
    <w:rsid w:val="467D3C50"/>
    <w:rsid w:val="46844518"/>
    <w:rsid w:val="46E8615B"/>
    <w:rsid w:val="46F7128C"/>
    <w:rsid w:val="46FA3E84"/>
    <w:rsid w:val="46FD7828"/>
    <w:rsid w:val="474F6CCA"/>
    <w:rsid w:val="4772381A"/>
    <w:rsid w:val="47E37E60"/>
    <w:rsid w:val="482D766E"/>
    <w:rsid w:val="483B0EB8"/>
    <w:rsid w:val="486A2366"/>
    <w:rsid w:val="48AF6206"/>
    <w:rsid w:val="48E26A6F"/>
    <w:rsid w:val="48FD4CEF"/>
    <w:rsid w:val="49655047"/>
    <w:rsid w:val="49795731"/>
    <w:rsid w:val="49855995"/>
    <w:rsid w:val="49E34260"/>
    <w:rsid w:val="49EC123A"/>
    <w:rsid w:val="49F4599C"/>
    <w:rsid w:val="4A243FEE"/>
    <w:rsid w:val="4A45532E"/>
    <w:rsid w:val="4A7E3D77"/>
    <w:rsid w:val="4A7F0845"/>
    <w:rsid w:val="4AA9334C"/>
    <w:rsid w:val="4AB747DD"/>
    <w:rsid w:val="4ACE6D80"/>
    <w:rsid w:val="4B0F7E22"/>
    <w:rsid w:val="4BF156E8"/>
    <w:rsid w:val="4C22747F"/>
    <w:rsid w:val="4C637BC3"/>
    <w:rsid w:val="4CAB10EF"/>
    <w:rsid w:val="4CBC5A09"/>
    <w:rsid w:val="4D727F64"/>
    <w:rsid w:val="4DC104E0"/>
    <w:rsid w:val="4DD30DB0"/>
    <w:rsid w:val="4DFF2D4C"/>
    <w:rsid w:val="4E3372BF"/>
    <w:rsid w:val="4E5B2E9F"/>
    <w:rsid w:val="4E8E54FC"/>
    <w:rsid w:val="4E9230C1"/>
    <w:rsid w:val="4E9C0541"/>
    <w:rsid w:val="4EBB6AC9"/>
    <w:rsid w:val="4EBD56CB"/>
    <w:rsid w:val="4EE87E3F"/>
    <w:rsid w:val="500F2DD7"/>
    <w:rsid w:val="50B51099"/>
    <w:rsid w:val="50DC3314"/>
    <w:rsid w:val="512B1C2C"/>
    <w:rsid w:val="5132501E"/>
    <w:rsid w:val="513E43B2"/>
    <w:rsid w:val="51454285"/>
    <w:rsid w:val="519117E3"/>
    <w:rsid w:val="51BD440E"/>
    <w:rsid w:val="51E04C7A"/>
    <w:rsid w:val="525D5FF5"/>
    <w:rsid w:val="5260557B"/>
    <w:rsid w:val="527B1002"/>
    <w:rsid w:val="52813E83"/>
    <w:rsid w:val="52EE010D"/>
    <w:rsid w:val="531A52CE"/>
    <w:rsid w:val="533F55BF"/>
    <w:rsid w:val="53464016"/>
    <w:rsid w:val="53E64656"/>
    <w:rsid w:val="53ED11E7"/>
    <w:rsid w:val="540A7C47"/>
    <w:rsid w:val="54423309"/>
    <w:rsid w:val="544D3AA0"/>
    <w:rsid w:val="54676DBA"/>
    <w:rsid w:val="549F19C9"/>
    <w:rsid w:val="54B460C1"/>
    <w:rsid w:val="54C352AF"/>
    <w:rsid w:val="54C45F4D"/>
    <w:rsid w:val="54FB39DA"/>
    <w:rsid w:val="54FD207B"/>
    <w:rsid w:val="552777AC"/>
    <w:rsid w:val="558F2AB5"/>
    <w:rsid w:val="55BC3FA4"/>
    <w:rsid w:val="55CB4B68"/>
    <w:rsid w:val="56061795"/>
    <w:rsid w:val="560C37E6"/>
    <w:rsid w:val="561C1F4E"/>
    <w:rsid w:val="563771B8"/>
    <w:rsid w:val="5642483B"/>
    <w:rsid w:val="564A76E3"/>
    <w:rsid w:val="5651001C"/>
    <w:rsid w:val="56974018"/>
    <w:rsid w:val="569869DB"/>
    <w:rsid w:val="56A856D5"/>
    <w:rsid w:val="577A204A"/>
    <w:rsid w:val="57D122E6"/>
    <w:rsid w:val="57DB30D1"/>
    <w:rsid w:val="58230266"/>
    <w:rsid w:val="5828229F"/>
    <w:rsid w:val="585E74C5"/>
    <w:rsid w:val="58B659F2"/>
    <w:rsid w:val="58D27F3B"/>
    <w:rsid w:val="58ED6502"/>
    <w:rsid w:val="58FB1636"/>
    <w:rsid w:val="592437A2"/>
    <w:rsid w:val="59C01BEA"/>
    <w:rsid w:val="5A3A4F0C"/>
    <w:rsid w:val="5A534FDC"/>
    <w:rsid w:val="5A9A3227"/>
    <w:rsid w:val="5AB10EA6"/>
    <w:rsid w:val="5AF46EA5"/>
    <w:rsid w:val="5B597532"/>
    <w:rsid w:val="5B6E3A36"/>
    <w:rsid w:val="5BB46BD9"/>
    <w:rsid w:val="5BBF0CC2"/>
    <w:rsid w:val="5BC16C75"/>
    <w:rsid w:val="5BFA5353"/>
    <w:rsid w:val="5C16328D"/>
    <w:rsid w:val="5C2369BE"/>
    <w:rsid w:val="5C651B7F"/>
    <w:rsid w:val="5C8806AF"/>
    <w:rsid w:val="5CD44D89"/>
    <w:rsid w:val="5CF72911"/>
    <w:rsid w:val="5D0E4118"/>
    <w:rsid w:val="5D521145"/>
    <w:rsid w:val="5D8C2181"/>
    <w:rsid w:val="5DA935B2"/>
    <w:rsid w:val="5E2F6916"/>
    <w:rsid w:val="5E472FFC"/>
    <w:rsid w:val="5E516DDD"/>
    <w:rsid w:val="5E8463EA"/>
    <w:rsid w:val="5F084A5E"/>
    <w:rsid w:val="5F5A6B2F"/>
    <w:rsid w:val="5F694ACF"/>
    <w:rsid w:val="5F7D5C4C"/>
    <w:rsid w:val="5FB55008"/>
    <w:rsid w:val="604F5B7C"/>
    <w:rsid w:val="6085347D"/>
    <w:rsid w:val="60980EC1"/>
    <w:rsid w:val="60A07276"/>
    <w:rsid w:val="60C1186A"/>
    <w:rsid w:val="60CC2186"/>
    <w:rsid w:val="617F2749"/>
    <w:rsid w:val="61B23A79"/>
    <w:rsid w:val="61E13B34"/>
    <w:rsid w:val="61E20E72"/>
    <w:rsid w:val="625462E7"/>
    <w:rsid w:val="626F4A3C"/>
    <w:rsid w:val="62A44696"/>
    <w:rsid w:val="62B77894"/>
    <w:rsid w:val="62E0135F"/>
    <w:rsid w:val="62E61E7F"/>
    <w:rsid w:val="6346486C"/>
    <w:rsid w:val="63810428"/>
    <w:rsid w:val="63833EAA"/>
    <w:rsid w:val="638E6C81"/>
    <w:rsid w:val="63A23B6B"/>
    <w:rsid w:val="63AE47F4"/>
    <w:rsid w:val="63C274FB"/>
    <w:rsid w:val="63D06A09"/>
    <w:rsid w:val="64155690"/>
    <w:rsid w:val="64167C34"/>
    <w:rsid w:val="64267271"/>
    <w:rsid w:val="64EE3BF5"/>
    <w:rsid w:val="64FC5340"/>
    <w:rsid w:val="654B51BD"/>
    <w:rsid w:val="65D231F4"/>
    <w:rsid w:val="65DB77F8"/>
    <w:rsid w:val="65E91F15"/>
    <w:rsid w:val="65ED612E"/>
    <w:rsid w:val="65F51DF4"/>
    <w:rsid w:val="66683B63"/>
    <w:rsid w:val="666C7E92"/>
    <w:rsid w:val="6683444D"/>
    <w:rsid w:val="6690333A"/>
    <w:rsid w:val="673805D9"/>
    <w:rsid w:val="67495414"/>
    <w:rsid w:val="677A5F18"/>
    <w:rsid w:val="67897DF0"/>
    <w:rsid w:val="67A720D4"/>
    <w:rsid w:val="67C639E4"/>
    <w:rsid w:val="68033777"/>
    <w:rsid w:val="68087906"/>
    <w:rsid w:val="683067EA"/>
    <w:rsid w:val="685F403A"/>
    <w:rsid w:val="686A0A53"/>
    <w:rsid w:val="689E0FBC"/>
    <w:rsid w:val="68D0498E"/>
    <w:rsid w:val="69AA0B07"/>
    <w:rsid w:val="6A83015F"/>
    <w:rsid w:val="6ACD592F"/>
    <w:rsid w:val="6AEA499F"/>
    <w:rsid w:val="6B087879"/>
    <w:rsid w:val="6B53243D"/>
    <w:rsid w:val="6B690456"/>
    <w:rsid w:val="6B817B97"/>
    <w:rsid w:val="6B9B4A06"/>
    <w:rsid w:val="6BB05CD5"/>
    <w:rsid w:val="6BF05CF5"/>
    <w:rsid w:val="6C1A36BE"/>
    <w:rsid w:val="6C2A249B"/>
    <w:rsid w:val="6C5F43E4"/>
    <w:rsid w:val="6CA1249A"/>
    <w:rsid w:val="6CC81389"/>
    <w:rsid w:val="6D0128AA"/>
    <w:rsid w:val="6D8D4CB9"/>
    <w:rsid w:val="6D9624ED"/>
    <w:rsid w:val="6D9A472D"/>
    <w:rsid w:val="6D9E5D52"/>
    <w:rsid w:val="6DA17D55"/>
    <w:rsid w:val="6DBF48A1"/>
    <w:rsid w:val="6E325165"/>
    <w:rsid w:val="6E537BA8"/>
    <w:rsid w:val="6E635C81"/>
    <w:rsid w:val="6EB3726B"/>
    <w:rsid w:val="6F25156D"/>
    <w:rsid w:val="6F39027C"/>
    <w:rsid w:val="6F831606"/>
    <w:rsid w:val="6F9005BD"/>
    <w:rsid w:val="6FA32D23"/>
    <w:rsid w:val="6FC00DD8"/>
    <w:rsid w:val="700C79E9"/>
    <w:rsid w:val="703F3DAD"/>
    <w:rsid w:val="706C2EB4"/>
    <w:rsid w:val="708803C0"/>
    <w:rsid w:val="70D63983"/>
    <w:rsid w:val="70DD4A6C"/>
    <w:rsid w:val="70E31160"/>
    <w:rsid w:val="70F62B0E"/>
    <w:rsid w:val="7109739D"/>
    <w:rsid w:val="71821CAB"/>
    <w:rsid w:val="71A22434"/>
    <w:rsid w:val="721674A2"/>
    <w:rsid w:val="72253659"/>
    <w:rsid w:val="7245022A"/>
    <w:rsid w:val="726E2C65"/>
    <w:rsid w:val="729574EC"/>
    <w:rsid w:val="72A171FA"/>
    <w:rsid w:val="72F47862"/>
    <w:rsid w:val="731A30B9"/>
    <w:rsid w:val="734334A4"/>
    <w:rsid w:val="7385065F"/>
    <w:rsid w:val="73B339BA"/>
    <w:rsid w:val="743419F3"/>
    <w:rsid w:val="745A78C8"/>
    <w:rsid w:val="74BD1A2B"/>
    <w:rsid w:val="74E1087A"/>
    <w:rsid w:val="74FF2E8D"/>
    <w:rsid w:val="7526569B"/>
    <w:rsid w:val="75574ED2"/>
    <w:rsid w:val="756F500A"/>
    <w:rsid w:val="757F32C7"/>
    <w:rsid w:val="75A8047A"/>
    <w:rsid w:val="75FC0109"/>
    <w:rsid w:val="76132276"/>
    <w:rsid w:val="76517B78"/>
    <w:rsid w:val="76B04EA3"/>
    <w:rsid w:val="76B672EE"/>
    <w:rsid w:val="76D14C1D"/>
    <w:rsid w:val="76D16D83"/>
    <w:rsid w:val="76D93985"/>
    <w:rsid w:val="771A42CA"/>
    <w:rsid w:val="77272104"/>
    <w:rsid w:val="77460322"/>
    <w:rsid w:val="775E1DD6"/>
    <w:rsid w:val="777633D5"/>
    <w:rsid w:val="78406706"/>
    <w:rsid w:val="78590973"/>
    <w:rsid w:val="78A36C15"/>
    <w:rsid w:val="78AE6DC9"/>
    <w:rsid w:val="78BC7509"/>
    <w:rsid w:val="79A250E8"/>
    <w:rsid w:val="79C45DA4"/>
    <w:rsid w:val="79DB71E5"/>
    <w:rsid w:val="79F61EBA"/>
    <w:rsid w:val="7A460DF9"/>
    <w:rsid w:val="7A6B4DC0"/>
    <w:rsid w:val="7A7176F6"/>
    <w:rsid w:val="7A9A31BD"/>
    <w:rsid w:val="7AA91E79"/>
    <w:rsid w:val="7AF41B47"/>
    <w:rsid w:val="7AFC30A0"/>
    <w:rsid w:val="7B2805FC"/>
    <w:rsid w:val="7B2B1531"/>
    <w:rsid w:val="7B560ACB"/>
    <w:rsid w:val="7BB94477"/>
    <w:rsid w:val="7BDD1D20"/>
    <w:rsid w:val="7C1E2E4F"/>
    <w:rsid w:val="7C250CCC"/>
    <w:rsid w:val="7C280EF9"/>
    <w:rsid w:val="7C486616"/>
    <w:rsid w:val="7C6A48E1"/>
    <w:rsid w:val="7CBA547F"/>
    <w:rsid w:val="7CCA4C99"/>
    <w:rsid w:val="7CCC6E73"/>
    <w:rsid w:val="7D0E63BE"/>
    <w:rsid w:val="7D1D41AB"/>
    <w:rsid w:val="7DBC50BA"/>
    <w:rsid w:val="7E0015AD"/>
    <w:rsid w:val="7E1A54B5"/>
    <w:rsid w:val="7E5701AF"/>
    <w:rsid w:val="7E677E1B"/>
    <w:rsid w:val="7E817499"/>
    <w:rsid w:val="7F1506A6"/>
    <w:rsid w:val="7F6A60F0"/>
    <w:rsid w:val="7F886EA1"/>
    <w:rsid w:val="7FB30C16"/>
    <w:rsid w:val="7FD7449D"/>
    <w:rsid w:val="7FDA73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qFormat="1" w:unhideWhenUsed="0" w:uiPriority="0" w:semiHidden="0" w:name="heading 5"/>
    <w:lsdException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autoSpaceDE/>
      <w:autoSpaceDN/>
      <w:spacing w:before="0" w:after="0" w:line="240" w:lineRule="auto"/>
      <w:ind w:left="0" w:firstLine="0"/>
      <w:jc w:val="both"/>
    </w:pPr>
    <w:rPr>
      <w:rFonts w:ascii="Times New Roman" w:hAnsi="Times New Roman" w:eastAsia="微软雅黑" w:cs="Times New Roman"/>
      <w:sz w:val="21"/>
    </w:rPr>
  </w:style>
  <w:style w:type="paragraph" w:styleId="2">
    <w:name w:val="heading 1"/>
    <w:basedOn w:val="1"/>
    <w:next w:val="1"/>
    <w:qFormat/>
    <w:uiPriority w:val="0"/>
    <w:pPr>
      <w:widowControl w:val="0"/>
      <w:autoSpaceDE/>
      <w:autoSpaceDN/>
      <w:spacing w:before="0" w:after="0" w:line="240" w:lineRule="auto"/>
      <w:ind w:left="420" w:hanging="420"/>
      <w:jc w:val="both"/>
      <w:outlineLvl w:val="0"/>
    </w:pPr>
    <w:rPr>
      <w:rFonts w:ascii="Times New Roman" w:eastAsia="微软雅黑"/>
      <w:b/>
      <w:sz w:val="28"/>
    </w:rPr>
  </w:style>
  <w:style w:type="paragraph" w:styleId="3">
    <w:name w:val="heading 2"/>
    <w:basedOn w:val="1"/>
    <w:next w:val="1"/>
    <w:uiPriority w:val="0"/>
    <w:pPr>
      <w:widowControl w:val="0"/>
      <w:autoSpaceDE/>
      <w:autoSpaceDN/>
      <w:spacing w:before="0" w:after="0" w:line="240" w:lineRule="auto"/>
      <w:ind w:left="540" w:hanging="360"/>
      <w:jc w:val="both"/>
      <w:outlineLvl w:val="1"/>
    </w:pPr>
    <w:rPr>
      <w:rFonts w:ascii="Times New Roman" w:eastAsia="微软雅黑"/>
      <w:sz w:val="28"/>
    </w:rPr>
  </w:style>
  <w:style w:type="paragraph" w:styleId="4">
    <w:name w:val="heading 3"/>
    <w:basedOn w:val="1"/>
    <w:next w:val="1"/>
    <w:uiPriority w:val="0"/>
    <w:pPr>
      <w:widowControl w:val="0"/>
      <w:autoSpaceDE/>
      <w:autoSpaceDN/>
      <w:spacing w:before="260" w:after="260" w:line="416" w:lineRule="auto"/>
      <w:ind w:left="0" w:firstLine="0"/>
      <w:jc w:val="both"/>
      <w:outlineLvl w:val="2"/>
    </w:pPr>
    <w:rPr>
      <w:rFonts w:ascii="Times New Roman" w:eastAsia="微软雅黑"/>
      <w:b/>
      <w:sz w:val="32"/>
    </w:rPr>
  </w:style>
  <w:style w:type="paragraph" w:styleId="5">
    <w:name w:val="heading 4"/>
    <w:next w:val="1"/>
    <w:qFormat/>
    <w:uiPriority w:val="0"/>
    <w:pPr>
      <w:widowControl/>
      <w:wordWrap w:val="0"/>
      <w:autoSpaceDE/>
      <w:autoSpaceDN/>
      <w:spacing w:before="0" w:after="160" w:line="240" w:lineRule="auto"/>
      <w:ind w:left="1600" w:hanging="400"/>
      <w:jc w:val="both"/>
      <w:outlineLvl w:val="3"/>
    </w:pPr>
    <w:rPr>
      <w:rFonts w:ascii="Times New Roman" w:hAnsi="Times New Roman" w:eastAsia="宋体" w:cs="Times New Roman"/>
      <w:b/>
      <w:sz w:val="21"/>
    </w:rPr>
  </w:style>
  <w:style w:type="paragraph" w:styleId="6">
    <w:name w:val="heading 5"/>
    <w:next w:val="1"/>
    <w:qFormat/>
    <w:uiPriority w:val="0"/>
    <w:pPr>
      <w:widowControl/>
      <w:wordWrap w:val="0"/>
      <w:autoSpaceDE/>
      <w:autoSpaceDN/>
      <w:spacing w:before="0" w:after="160" w:line="240" w:lineRule="auto"/>
      <w:ind w:left="1800" w:hanging="400"/>
      <w:jc w:val="both"/>
      <w:outlineLvl w:val="4"/>
    </w:pPr>
    <w:rPr>
      <w:rFonts w:ascii="Times New Roman" w:hAnsi="Times New Roman" w:eastAsia="宋体" w:cs="Times New Roman"/>
      <w:sz w:val="21"/>
    </w:rPr>
  </w:style>
  <w:style w:type="paragraph" w:styleId="7">
    <w:name w:val="heading 6"/>
    <w:next w:val="1"/>
    <w:uiPriority w:val="0"/>
    <w:pPr>
      <w:widowControl/>
      <w:wordWrap w:val="0"/>
      <w:autoSpaceDE/>
      <w:autoSpaceDN/>
      <w:spacing w:before="0" w:after="160" w:line="240" w:lineRule="auto"/>
      <w:ind w:left="2000" w:hanging="400"/>
      <w:jc w:val="both"/>
      <w:outlineLvl w:val="5"/>
    </w:pPr>
    <w:rPr>
      <w:rFonts w:ascii="Times New Roman" w:hAnsi="Times New Roman" w:eastAsia="宋体" w:cs="Times New Roman"/>
      <w:b/>
      <w:sz w:val="21"/>
    </w:rPr>
  </w:style>
  <w:style w:type="paragraph" w:styleId="8">
    <w:name w:val="heading 7"/>
    <w:next w:val="1"/>
    <w:qFormat/>
    <w:uiPriority w:val="0"/>
    <w:pPr>
      <w:widowControl/>
      <w:wordWrap w:val="0"/>
      <w:autoSpaceDE/>
      <w:autoSpaceDN/>
      <w:spacing w:before="0" w:after="160" w:line="240" w:lineRule="auto"/>
      <w:ind w:left="2200" w:hanging="400"/>
      <w:jc w:val="both"/>
      <w:outlineLvl w:val="6"/>
    </w:pPr>
    <w:rPr>
      <w:rFonts w:ascii="Times New Roman" w:hAnsi="Times New Roman" w:eastAsia="宋体" w:cs="Times New Roman"/>
      <w:sz w:val="21"/>
    </w:rPr>
  </w:style>
  <w:style w:type="paragraph" w:styleId="9">
    <w:name w:val="heading 8"/>
    <w:next w:val="1"/>
    <w:qFormat/>
    <w:uiPriority w:val="0"/>
    <w:pPr>
      <w:widowControl/>
      <w:wordWrap w:val="0"/>
      <w:autoSpaceDE/>
      <w:autoSpaceDN/>
      <w:spacing w:before="0" w:after="160" w:line="240" w:lineRule="auto"/>
      <w:ind w:left="2400" w:hanging="400"/>
      <w:jc w:val="both"/>
      <w:outlineLvl w:val="7"/>
    </w:pPr>
    <w:rPr>
      <w:rFonts w:ascii="Times New Roman" w:hAnsi="Times New Roman" w:eastAsia="宋体" w:cs="Times New Roman"/>
      <w:sz w:val="21"/>
    </w:rPr>
  </w:style>
  <w:style w:type="paragraph" w:styleId="10">
    <w:name w:val="heading 9"/>
    <w:next w:val="1"/>
    <w:qFormat/>
    <w:uiPriority w:val="0"/>
    <w:pPr>
      <w:widowControl/>
      <w:wordWrap w:val="0"/>
      <w:autoSpaceDE/>
      <w:autoSpaceDN/>
      <w:spacing w:before="0" w:after="160" w:line="240" w:lineRule="auto"/>
      <w:ind w:left="2600" w:hanging="400"/>
      <w:jc w:val="both"/>
      <w:outlineLvl w:val="8"/>
    </w:pPr>
    <w:rPr>
      <w:rFonts w:ascii="Times New Roman" w:hAnsi="Times New Roman" w:eastAsia="宋体" w:cs="Times New Roman"/>
      <w:sz w:val="21"/>
    </w:rPr>
  </w:style>
  <w:style w:type="character" w:default="1" w:styleId="33">
    <w:name w:val="Default Paragraph Font"/>
    <w:semiHidden/>
    <w:qFormat/>
    <w:uiPriority w:val="0"/>
    <w:rPr>
      <w:sz w:val="20"/>
    </w:rPr>
  </w:style>
  <w:style w:type="table" w:default="1" w:styleId="31">
    <w:name w:val="Normal Table"/>
    <w:semiHidden/>
    <w:qFormat/>
    <w:uiPriority w:val="0"/>
    <w:pPr>
      <w:widowControl/>
      <w:autoSpaceDE/>
      <w:autoSpaceDN/>
      <w:spacing w:before="0" w:after="0" w:line="240" w:lineRule="auto"/>
      <w:ind w:left="0" w:firstLine="0"/>
    </w:pPr>
    <w:rPr>
      <w:sz w:val="20"/>
    </w:rPr>
    <w:tblPr>
      <w:tblCellMar>
        <w:left w:w="108" w:type="dxa"/>
        <w:right w:w="108" w:type="dxa"/>
      </w:tblCellMar>
    </w:tblPr>
  </w:style>
  <w:style w:type="paragraph" w:styleId="11">
    <w:name w:val="toc 7"/>
    <w:next w:val="1"/>
    <w:qFormat/>
    <w:uiPriority w:val="0"/>
    <w:pPr>
      <w:wordWrap w:val="0"/>
      <w:spacing w:before="0" w:line="240" w:lineRule="auto"/>
      <w:ind w:left="2125"/>
      <w:jc w:val="both"/>
    </w:pPr>
    <w:rPr>
      <w:rFonts w:ascii="Times New Roman" w:hAnsi="Times New Roman" w:eastAsia="宋体" w:cs="Times New Roman"/>
      <w:sz w:val="21"/>
    </w:rPr>
  </w:style>
  <w:style w:type="paragraph" w:styleId="12">
    <w:name w:val="Normal Indent"/>
    <w:next w:val="1"/>
    <w:qFormat/>
    <w:uiPriority w:val="0"/>
    <w:pPr>
      <w:wordWrap w:val="0"/>
      <w:spacing w:before="0" w:line="240" w:lineRule="auto"/>
      <w:ind w:left="3400"/>
      <w:jc w:val="both"/>
    </w:pPr>
    <w:rPr>
      <w:rFonts w:ascii="Times New Roman" w:hAnsi="Times New Roman" w:eastAsia="宋体" w:cs="Times New Roman"/>
      <w:sz w:val="21"/>
    </w:rPr>
  </w:style>
  <w:style w:type="paragraph" w:styleId="13">
    <w:name w:val="Body Text"/>
    <w:basedOn w:val="1"/>
    <w:link w:val="39"/>
    <w:qFormat/>
    <w:uiPriority w:val="0"/>
    <w:rPr>
      <w:sz w:val="18"/>
    </w:rPr>
  </w:style>
  <w:style w:type="paragraph" w:styleId="14">
    <w:name w:val="HTML Address"/>
    <w:basedOn w:val="1"/>
    <w:next w:val="15"/>
    <w:qFormat/>
    <w:uiPriority w:val="0"/>
    <w:pPr>
      <w:widowControl w:val="0"/>
      <w:autoSpaceDE/>
      <w:autoSpaceDN/>
      <w:spacing w:before="0" w:after="0" w:line="240" w:lineRule="auto"/>
      <w:ind w:left="0" w:firstLine="0"/>
      <w:jc w:val="both"/>
    </w:pPr>
    <w:rPr>
      <w:rFonts w:ascii="Times New Roman" w:eastAsia="微软雅黑"/>
      <w:i/>
      <w:sz w:val="21"/>
    </w:rPr>
  </w:style>
  <w:style w:type="paragraph" w:styleId="15">
    <w:name w:val="toc 8"/>
    <w:next w:val="1"/>
    <w:qFormat/>
    <w:uiPriority w:val="0"/>
    <w:pPr>
      <w:wordWrap w:val="0"/>
      <w:spacing w:before="0" w:line="240" w:lineRule="auto"/>
      <w:ind w:left="2550"/>
      <w:jc w:val="both"/>
    </w:pPr>
    <w:rPr>
      <w:rFonts w:ascii="Times New Roman" w:hAnsi="Times New Roman" w:eastAsia="宋体" w:cs="Times New Roman"/>
      <w:sz w:val="21"/>
    </w:rPr>
  </w:style>
  <w:style w:type="paragraph" w:styleId="16">
    <w:name w:val="toc 5"/>
    <w:next w:val="1"/>
    <w:qFormat/>
    <w:uiPriority w:val="0"/>
    <w:pPr>
      <w:wordWrap w:val="0"/>
      <w:spacing w:before="0" w:line="240" w:lineRule="auto"/>
      <w:ind w:left="1275"/>
      <w:jc w:val="both"/>
    </w:pPr>
    <w:rPr>
      <w:rFonts w:ascii="Times New Roman" w:hAnsi="Times New Roman" w:eastAsia="宋体" w:cs="Times New Roman"/>
      <w:sz w:val="21"/>
    </w:rPr>
  </w:style>
  <w:style w:type="paragraph" w:styleId="17">
    <w:name w:val="toc 3"/>
    <w:basedOn w:val="1"/>
    <w:next w:val="1"/>
    <w:semiHidden/>
    <w:qFormat/>
    <w:uiPriority w:val="0"/>
    <w:pPr>
      <w:widowControl w:val="0"/>
      <w:autoSpaceDE/>
      <w:autoSpaceDN/>
      <w:spacing w:before="0" w:after="0" w:line="240" w:lineRule="auto"/>
      <w:ind w:left="840" w:firstLine="0"/>
      <w:jc w:val="both"/>
    </w:pPr>
    <w:rPr>
      <w:rFonts w:ascii="Times New Roman" w:eastAsia="微软雅黑"/>
      <w:sz w:val="21"/>
    </w:rPr>
  </w:style>
  <w:style w:type="paragraph" w:styleId="18">
    <w:name w:val="Plain Text"/>
    <w:basedOn w:val="1"/>
    <w:next w:val="1"/>
    <w:qFormat/>
    <w:uiPriority w:val="0"/>
    <w:pPr>
      <w:widowControl w:val="0"/>
      <w:autoSpaceDE/>
      <w:autoSpaceDN/>
      <w:spacing w:before="0" w:after="0" w:line="240" w:lineRule="auto"/>
      <w:ind w:left="0" w:firstLine="0"/>
      <w:jc w:val="both"/>
    </w:pPr>
    <w:rPr>
      <w:rFonts w:ascii="宋体" w:eastAsia="微软雅黑"/>
      <w:sz w:val="21"/>
    </w:rPr>
  </w:style>
  <w:style w:type="paragraph" w:styleId="19">
    <w:name w:val="Balloon Text"/>
    <w:basedOn w:val="1"/>
    <w:next w:val="20"/>
    <w:qFormat/>
    <w:uiPriority w:val="0"/>
    <w:pPr>
      <w:widowControl w:val="0"/>
      <w:autoSpaceDE/>
      <w:autoSpaceDN/>
      <w:spacing w:before="0" w:after="0" w:line="240" w:lineRule="auto"/>
      <w:ind w:left="0" w:firstLine="0"/>
      <w:jc w:val="both"/>
    </w:pPr>
    <w:rPr>
      <w:rFonts w:ascii="Times New Roman" w:eastAsia="微软雅黑"/>
      <w:sz w:val="18"/>
    </w:rPr>
  </w:style>
  <w:style w:type="paragraph" w:customStyle="1" w:styleId="20">
    <w:name w:val="_Style 21"/>
    <w:next w:val="1"/>
    <w:qFormat/>
    <w:uiPriority w:val="0"/>
    <w:pPr>
      <w:wordWrap w:val="0"/>
      <w:spacing w:before="0" w:line="240" w:lineRule="auto"/>
      <w:ind w:left="0"/>
    </w:pPr>
    <w:rPr>
      <w:rFonts w:ascii="Times New Roman" w:hAnsi="Times New Roman" w:eastAsia="宋体" w:cs="Times New Roman"/>
      <w:color w:val="auto"/>
      <w:sz w:val="32"/>
    </w:rPr>
  </w:style>
  <w:style w:type="paragraph" w:styleId="21">
    <w:name w:val="footer"/>
    <w:basedOn w:val="1"/>
    <w:next w:val="1"/>
    <w:qFormat/>
    <w:uiPriority w:val="0"/>
    <w:pPr>
      <w:widowControl w:val="0"/>
      <w:autoSpaceDE/>
      <w:autoSpaceDN/>
      <w:spacing w:before="0" w:after="0" w:line="240" w:lineRule="auto"/>
      <w:ind w:left="0" w:firstLine="0"/>
      <w:jc w:val="both"/>
    </w:pPr>
    <w:rPr>
      <w:rFonts w:ascii="Times New Roman" w:eastAsia="微软雅黑"/>
      <w:sz w:val="18"/>
    </w:rPr>
  </w:style>
  <w:style w:type="paragraph" w:styleId="22">
    <w:name w:val="header"/>
    <w:basedOn w:val="1"/>
    <w:next w:val="23"/>
    <w:qFormat/>
    <w:uiPriority w:val="0"/>
    <w:pPr>
      <w:widowControl w:val="0"/>
      <w:autoSpaceDE/>
      <w:autoSpaceDN/>
      <w:spacing w:before="0" w:after="0" w:line="240" w:lineRule="auto"/>
      <w:ind w:left="0" w:firstLine="0"/>
      <w:jc w:val="center"/>
    </w:pPr>
    <w:rPr>
      <w:rFonts w:ascii="Times New Roman" w:eastAsia="微软雅黑"/>
      <w:sz w:val="18"/>
    </w:rPr>
  </w:style>
  <w:style w:type="paragraph" w:styleId="23">
    <w:name w:val="Intense Quote"/>
    <w:next w:val="1"/>
    <w:qFormat/>
    <w:uiPriority w:val="0"/>
    <w:pPr>
      <w:widowControl/>
      <w:wordWrap w:val="0"/>
      <w:autoSpaceDE/>
      <w:autoSpaceDN/>
      <w:spacing w:before="360" w:after="360" w:line="240" w:lineRule="auto"/>
      <w:ind w:left="950" w:right="950" w:firstLine="0"/>
      <w:jc w:val="center"/>
    </w:pPr>
    <w:rPr>
      <w:rFonts w:ascii="Times New Roman" w:hAnsi="Times New Roman" w:eastAsia="宋体" w:cs="Times New Roman"/>
      <w:i/>
      <w:sz w:val="21"/>
    </w:rPr>
  </w:style>
  <w:style w:type="paragraph" w:styleId="24">
    <w:name w:val="toc 1"/>
    <w:basedOn w:val="1"/>
    <w:next w:val="1"/>
    <w:semiHidden/>
    <w:qFormat/>
    <w:uiPriority w:val="0"/>
    <w:pPr>
      <w:widowControl w:val="0"/>
      <w:autoSpaceDE/>
      <w:autoSpaceDN/>
      <w:spacing w:before="0" w:after="0" w:line="240" w:lineRule="auto"/>
      <w:ind w:left="0" w:firstLine="0"/>
      <w:jc w:val="center"/>
    </w:pPr>
    <w:rPr>
      <w:rFonts w:ascii="微软雅黑" w:eastAsia="微软雅黑"/>
      <w:b/>
      <w:sz w:val="24"/>
    </w:rPr>
  </w:style>
  <w:style w:type="paragraph" w:styleId="25">
    <w:name w:val="toc 4"/>
    <w:next w:val="1"/>
    <w:qFormat/>
    <w:uiPriority w:val="0"/>
    <w:pPr>
      <w:wordWrap w:val="0"/>
      <w:spacing w:before="0" w:line="240" w:lineRule="auto"/>
      <w:ind w:left="850"/>
      <w:jc w:val="both"/>
    </w:pPr>
    <w:rPr>
      <w:rFonts w:ascii="Times New Roman" w:hAnsi="Times New Roman" w:eastAsia="宋体" w:cs="Times New Roman"/>
      <w:sz w:val="21"/>
    </w:rPr>
  </w:style>
  <w:style w:type="paragraph" w:styleId="26">
    <w:name w:val="Subtitle"/>
    <w:basedOn w:val="1"/>
    <w:next w:val="1"/>
    <w:qFormat/>
    <w:uiPriority w:val="0"/>
    <w:pPr>
      <w:widowControl w:val="0"/>
      <w:autoSpaceDE/>
      <w:autoSpaceDN/>
      <w:spacing w:before="240" w:after="60" w:line="312" w:lineRule="auto"/>
      <w:ind w:left="0" w:firstLine="0"/>
      <w:jc w:val="both"/>
      <w:outlineLvl w:val="1"/>
    </w:pPr>
    <w:rPr>
      <w:rFonts w:ascii="Cambria" w:eastAsia="微软雅黑"/>
      <w:sz w:val="21"/>
    </w:rPr>
  </w:style>
  <w:style w:type="paragraph" w:styleId="27">
    <w:name w:val="toc 6"/>
    <w:next w:val="1"/>
    <w:qFormat/>
    <w:uiPriority w:val="0"/>
    <w:pPr>
      <w:wordWrap w:val="0"/>
      <w:spacing w:before="0" w:line="240" w:lineRule="auto"/>
      <w:ind w:left="1700"/>
      <w:jc w:val="both"/>
    </w:pPr>
    <w:rPr>
      <w:rFonts w:ascii="Times New Roman" w:hAnsi="Times New Roman" w:eastAsia="宋体" w:cs="Times New Roman"/>
      <w:sz w:val="21"/>
    </w:rPr>
  </w:style>
  <w:style w:type="paragraph" w:styleId="28">
    <w:name w:val="toc 2"/>
    <w:basedOn w:val="1"/>
    <w:next w:val="1"/>
    <w:semiHidden/>
    <w:qFormat/>
    <w:uiPriority w:val="0"/>
    <w:pPr>
      <w:widowControl w:val="0"/>
      <w:autoSpaceDE/>
      <w:autoSpaceDN/>
      <w:spacing w:before="0" w:after="0" w:line="240" w:lineRule="auto"/>
      <w:ind w:left="210" w:right="210" w:firstLine="0"/>
      <w:jc w:val="center"/>
    </w:pPr>
    <w:rPr>
      <w:rFonts w:ascii="微软雅黑" w:eastAsia="微软雅黑"/>
      <w:sz w:val="21"/>
    </w:rPr>
  </w:style>
  <w:style w:type="paragraph" w:styleId="29">
    <w:name w:val="toc 9"/>
    <w:next w:val="1"/>
    <w:qFormat/>
    <w:uiPriority w:val="0"/>
    <w:pPr>
      <w:wordWrap w:val="0"/>
      <w:spacing w:before="0" w:line="240" w:lineRule="auto"/>
      <w:ind w:left="2975"/>
      <w:jc w:val="both"/>
    </w:pPr>
    <w:rPr>
      <w:rFonts w:ascii="Times New Roman" w:hAnsi="Times New Roman" w:eastAsia="宋体" w:cs="Times New Roman"/>
      <w:sz w:val="21"/>
    </w:rPr>
  </w:style>
  <w:style w:type="paragraph" w:styleId="3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32">
    <w:name w:val="Table Grid"/>
    <w:basedOn w:val="31"/>
    <w:qFormat/>
    <w:uiPriority w:val="0"/>
    <w:pPr>
      <w:widowControl w:val="0"/>
      <w:autoSpaceDE/>
      <w:autoSpaceDN/>
      <w:spacing w:before="0" w:after="0" w:line="240" w:lineRule="auto"/>
      <w:ind w:left="0" w:firstLine="0"/>
      <w:jc w:val="both"/>
    </w:pPr>
    <w:rPr>
      <w:sz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0"/>
    <w:rPr>
      <w:b/>
      <w:sz w:val="20"/>
    </w:rPr>
  </w:style>
  <w:style w:type="character" w:styleId="35">
    <w:name w:val="page number"/>
    <w:basedOn w:val="33"/>
    <w:qFormat/>
    <w:uiPriority w:val="0"/>
    <w:rPr>
      <w:sz w:val="20"/>
    </w:rPr>
  </w:style>
  <w:style w:type="character" w:styleId="36">
    <w:name w:val="FollowedHyperlink"/>
    <w:basedOn w:val="33"/>
    <w:qFormat/>
    <w:uiPriority w:val="0"/>
    <w:rPr>
      <w:color w:val="800080"/>
      <w:sz w:val="20"/>
      <w:u w:val="single"/>
    </w:rPr>
  </w:style>
  <w:style w:type="character" w:styleId="37">
    <w:name w:val="Emphasis"/>
    <w:qFormat/>
    <w:uiPriority w:val="0"/>
    <w:rPr>
      <w:i/>
      <w:sz w:val="20"/>
    </w:rPr>
  </w:style>
  <w:style w:type="character" w:styleId="38">
    <w:name w:val="Hyperlink"/>
    <w:basedOn w:val="33"/>
    <w:qFormat/>
    <w:uiPriority w:val="0"/>
    <w:rPr>
      <w:color w:val="0000FF"/>
      <w:sz w:val="20"/>
      <w:u w:val="single"/>
    </w:rPr>
  </w:style>
  <w:style w:type="character" w:customStyle="1" w:styleId="39">
    <w:name w:val="正文文本 Char"/>
    <w:link w:val="13"/>
    <w:qFormat/>
    <w:uiPriority w:val="0"/>
    <w:rPr>
      <w:sz w:val="18"/>
    </w:rPr>
  </w:style>
  <w:style w:type="character" w:customStyle="1" w:styleId="40">
    <w:name w:val="标题 2 Char"/>
    <w:basedOn w:val="33"/>
    <w:qFormat/>
    <w:uiPriority w:val="0"/>
    <w:rPr>
      <w:sz w:val="20"/>
    </w:rPr>
  </w:style>
  <w:style w:type="character" w:customStyle="1" w:styleId="41">
    <w:name w:val="_Style 40"/>
    <w:qFormat/>
    <w:uiPriority w:val="0"/>
    <w:rPr>
      <w:sz w:val="20"/>
    </w:rPr>
  </w:style>
  <w:style w:type="character" w:customStyle="1" w:styleId="42">
    <w:name w:val="无间隔 Char"/>
    <w:basedOn w:val="33"/>
    <w:qFormat/>
    <w:uiPriority w:val="0"/>
    <w:rPr>
      <w:sz w:val="20"/>
    </w:rPr>
  </w:style>
  <w:style w:type="character" w:customStyle="1" w:styleId="43">
    <w:name w:val="_Style 42"/>
    <w:qFormat/>
    <w:uiPriority w:val="0"/>
    <w:rPr>
      <w:i/>
      <w:sz w:val="20"/>
    </w:rPr>
  </w:style>
  <w:style w:type="character" w:customStyle="1" w:styleId="44">
    <w:name w:val="_Style 43"/>
    <w:qFormat/>
    <w:uiPriority w:val="0"/>
    <w:rPr>
      <w:b/>
      <w:sz w:val="20"/>
    </w:rPr>
  </w:style>
  <w:style w:type="character" w:customStyle="1" w:styleId="45">
    <w:name w:val=" Char Char"/>
    <w:qFormat/>
    <w:uiPriority w:val="0"/>
    <w:rPr>
      <w:sz w:val="18"/>
    </w:rPr>
  </w:style>
  <w:style w:type="character" w:customStyle="1" w:styleId="46">
    <w:name w:val="_Style 45"/>
    <w:qFormat/>
    <w:uiPriority w:val="0"/>
    <w:rPr>
      <w:i/>
      <w:sz w:val="20"/>
    </w:rPr>
  </w:style>
  <w:style w:type="character" w:customStyle="1" w:styleId="47">
    <w:name w:val="_Style 46"/>
    <w:qFormat/>
    <w:uiPriority w:val="0"/>
    <w:rPr>
      <w:b/>
      <w:i/>
      <w:sz w:val="20"/>
    </w:rPr>
  </w:style>
  <w:style w:type="paragraph" w:customStyle="1" w:styleId="48">
    <w:name w:val="toc 72"/>
    <w:next w:val="1"/>
    <w:qFormat/>
    <w:uiPriority w:val="0"/>
    <w:pPr>
      <w:widowControl/>
      <w:wordWrap w:val="0"/>
      <w:autoSpaceDE/>
      <w:autoSpaceDN/>
      <w:spacing w:before="0" w:after="0" w:line="240" w:lineRule="auto"/>
      <w:ind w:left="2550" w:firstLine="0"/>
      <w:jc w:val="both"/>
    </w:pPr>
    <w:rPr>
      <w:rFonts w:ascii="Times New Roman" w:hAnsi="Times New Roman" w:eastAsia="宋体" w:cs="Times New Roman"/>
      <w:sz w:val="21"/>
    </w:rPr>
  </w:style>
  <w:style w:type="paragraph" w:customStyle="1" w:styleId="49">
    <w:name w:val="toc 21"/>
    <w:next w:val="1"/>
    <w:qFormat/>
    <w:uiPriority w:val="0"/>
    <w:pPr>
      <w:widowControl/>
      <w:wordWrap w:val="0"/>
      <w:autoSpaceDE/>
      <w:autoSpaceDN/>
      <w:spacing w:before="0" w:after="0" w:line="240" w:lineRule="auto"/>
      <w:ind w:left="425" w:firstLine="0"/>
      <w:jc w:val="both"/>
    </w:pPr>
    <w:rPr>
      <w:rFonts w:ascii="Times New Roman" w:hAnsi="Times New Roman" w:eastAsia="宋体" w:cs="Times New Roman"/>
      <w:sz w:val="21"/>
    </w:rPr>
  </w:style>
  <w:style w:type="paragraph" w:customStyle="1" w:styleId="50">
    <w:name w:val="toc 6"/>
    <w:next w:val="1"/>
    <w:qFormat/>
    <w:uiPriority w:val="0"/>
    <w:pPr>
      <w:widowControl/>
      <w:wordWrap w:val="0"/>
      <w:autoSpaceDE/>
      <w:autoSpaceDN/>
      <w:spacing w:before="0" w:after="0" w:line="240" w:lineRule="auto"/>
      <w:ind w:left="2125" w:firstLine="0"/>
      <w:jc w:val="both"/>
    </w:pPr>
    <w:rPr>
      <w:rFonts w:ascii="Times New Roman" w:hAnsi="Times New Roman" w:eastAsia="宋体" w:cs="Times New Roman"/>
      <w:sz w:val="21"/>
    </w:rPr>
  </w:style>
  <w:style w:type="paragraph" w:customStyle="1" w:styleId="51">
    <w:name w:val="TOC Heading2"/>
    <w:next w:val="1"/>
    <w:qFormat/>
    <w:uiPriority w:val="0"/>
    <w:pPr>
      <w:widowControl/>
      <w:wordWrap w:val="0"/>
      <w:autoSpaceDE/>
      <w:autoSpaceDN/>
      <w:spacing w:before="0" w:after="0" w:line="240" w:lineRule="auto"/>
      <w:ind w:left="0" w:firstLine="0"/>
    </w:pPr>
    <w:rPr>
      <w:rFonts w:ascii="Times New Roman" w:hAnsi="Times New Roman" w:eastAsia="宋体" w:cs="Times New Roman"/>
      <w:sz w:val="32"/>
    </w:rPr>
  </w:style>
  <w:style w:type="paragraph" w:customStyle="1" w:styleId="52">
    <w:name w:val="toc 22"/>
    <w:next w:val="1"/>
    <w:qFormat/>
    <w:uiPriority w:val="0"/>
    <w:pPr>
      <w:widowControl/>
      <w:wordWrap w:val="0"/>
      <w:autoSpaceDE/>
      <w:autoSpaceDN/>
      <w:spacing w:before="0" w:after="0" w:line="240" w:lineRule="auto"/>
      <w:ind w:left="425" w:firstLine="0"/>
      <w:jc w:val="both"/>
    </w:pPr>
    <w:rPr>
      <w:rFonts w:ascii="Times New Roman" w:hAnsi="Times New Roman" w:eastAsia="宋体" w:cs="Times New Roman"/>
      <w:sz w:val="21"/>
    </w:rPr>
  </w:style>
  <w:style w:type="paragraph" w:customStyle="1" w:styleId="53">
    <w:name w:val="toc 91"/>
    <w:next w:val="1"/>
    <w:qFormat/>
    <w:uiPriority w:val="0"/>
    <w:pPr>
      <w:widowControl/>
      <w:wordWrap w:val="0"/>
      <w:autoSpaceDE/>
      <w:autoSpaceDN/>
      <w:spacing w:before="0" w:after="0" w:line="240" w:lineRule="auto"/>
      <w:ind w:left="3400" w:firstLine="0"/>
      <w:jc w:val="both"/>
    </w:pPr>
    <w:rPr>
      <w:rFonts w:ascii="Times New Roman" w:hAnsi="Times New Roman" w:eastAsia="宋体" w:cs="Times New Roman"/>
      <w:sz w:val="21"/>
    </w:rPr>
  </w:style>
  <w:style w:type="paragraph" w:customStyle="1" w:styleId="54">
    <w:name w:val="无间隔"/>
    <w:next w:val="1"/>
    <w:qFormat/>
    <w:uiPriority w:val="0"/>
    <w:pPr>
      <w:widowControl/>
      <w:autoSpaceDE/>
      <w:autoSpaceDN/>
      <w:spacing w:before="0" w:after="0" w:line="240" w:lineRule="auto"/>
      <w:ind w:left="0" w:firstLine="0"/>
    </w:pPr>
    <w:rPr>
      <w:rFonts w:ascii="Calibri" w:hAnsi="Times New Roman" w:eastAsia="宋体" w:cs="Times New Roman"/>
      <w:sz w:val="22"/>
    </w:rPr>
  </w:style>
  <w:style w:type="paragraph" w:customStyle="1" w:styleId="55">
    <w:name w:val="toc 82"/>
    <w:next w:val="1"/>
    <w:qFormat/>
    <w:uiPriority w:val="0"/>
    <w:pPr>
      <w:widowControl/>
      <w:wordWrap w:val="0"/>
      <w:autoSpaceDE/>
      <w:autoSpaceDN/>
      <w:spacing w:before="0" w:after="0" w:line="240" w:lineRule="auto"/>
      <w:ind w:left="2975" w:firstLine="0"/>
      <w:jc w:val="both"/>
    </w:pPr>
    <w:rPr>
      <w:rFonts w:ascii="Times New Roman" w:hAnsi="Times New Roman" w:eastAsia="宋体" w:cs="Times New Roman"/>
      <w:sz w:val="21"/>
    </w:rPr>
  </w:style>
  <w:style w:type="paragraph" w:customStyle="1" w:styleId="56">
    <w:name w:val="toc 42"/>
    <w:next w:val="1"/>
    <w:qFormat/>
    <w:uiPriority w:val="0"/>
    <w:pPr>
      <w:widowControl/>
      <w:wordWrap w:val="0"/>
      <w:autoSpaceDE/>
      <w:autoSpaceDN/>
      <w:spacing w:before="0" w:after="0" w:line="240" w:lineRule="auto"/>
      <w:ind w:left="1275" w:firstLine="0"/>
      <w:jc w:val="both"/>
    </w:pPr>
    <w:rPr>
      <w:rFonts w:ascii="Times New Roman" w:hAnsi="Times New Roman" w:eastAsia="宋体" w:cs="Times New Roman"/>
      <w:sz w:val="21"/>
    </w:rPr>
  </w:style>
  <w:style w:type="paragraph" w:customStyle="1" w:styleId="57">
    <w:name w:val="toc 32"/>
    <w:next w:val="1"/>
    <w:qFormat/>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 w:type="paragraph" w:customStyle="1" w:styleId="58">
    <w:name w:val="toc 8"/>
    <w:next w:val="1"/>
    <w:qFormat/>
    <w:uiPriority w:val="0"/>
    <w:pPr>
      <w:widowControl/>
      <w:wordWrap w:val="0"/>
      <w:autoSpaceDE/>
      <w:autoSpaceDN/>
      <w:spacing w:before="0" w:after="0" w:line="240" w:lineRule="auto"/>
      <w:ind w:left="2975" w:firstLine="0"/>
      <w:jc w:val="both"/>
    </w:pPr>
    <w:rPr>
      <w:rFonts w:ascii="Times New Roman" w:hAnsi="Times New Roman" w:eastAsia="宋体" w:cs="Times New Roman"/>
      <w:sz w:val="21"/>
    </w:rPr>
  </w:style>
  <w:style w:type="paragraph" w:customStyle="1" w:styleId="59">
    <w:name w:val="toc 81"/>
    <w:next w:val="1"/>
    <w:qFormat/>
    <w:uiPriority w:val="0"/>
    <w:pPr>
      <w:widowControl/>
      <w:wordWrap w:val="0"/>
      <w:autoSpaceDE/>
      <w:autoSpaceDN/>
      <w:spacing w:before="0" w:after="0" w:line="240" w:lineRule="auto"/>
      <w:ind w:left="2975" w:firstLine="0"/>
      <w:jc w:val="both"/>
    </w:pPr>
    <w:rPr>
      <w:rFonts w:ascii="Times New Roman" w:hAnsi="Times New Roman" w:eastAsia="宋体" w:cs="Times New Roman"/>
      <w:sz w:val="21"/>
    </w:rPr>
  </w:style>
  <w:style w:type="paragraph" w:customStyle="1" w:styleId="60">
    <w:name w:val="toc 31"/>
    <w:next w:val="1"/>
    <w:qFormat/>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 w:type="paragraph" w:customStyle="1" w:styleId="61">
    <w:name w:val="样式1"/>
    <w:next w:val="15"/>
    <w:qFormat/>
    <w:uiPriority w:val="0"/>
    <w:pPr>
      <w:widowControl/>
      <w:autoSpaceDE/>
      <w:autoSpaceDN/>
      <w:spacing w:before="0" w:after="0" w:line="240" w:lineRule="auto"/>
      <w:ind w:left="0" w:firstLine="0"/>
    </w:pPr>
    <w:rPr>
      <w:rFonts w:ascii="微软雅黑" w:hAnsi="Times New Roman" w:eastAsia="微软雅黑" w:cs="Times New Roman"/>
      <w:b/>
      <w:sz w:val="21"/>
    </w:rPr>
  </w:style>
  <w:style w:type="paragraph" w:customStyle="1" w:styleId="62">
    <w:name w:val="toc 11"/>
    <w:next w:val="1"/>
    <w:qFormat/>
    <w:uiPriority w:val="0"/>
    <w:pPr>
      <w:widowControl/>
      <w:wordWrap w:val="0"/>
      <w:autoSpaceDE/>
      <w:autoSpaceDN/>
      <w:spacing w:before="0" w:after="0" w:line="240" w:lineRule="auto"/>
      <w:ind w:left="0" w:firstLine="0"/>
      <w:jc w:val="both"/>
    </w:pPr>
    <w:rPr>
      <w:rFonts w:ascii="Times New Roman" w:hAnsi="Times New Roman" w:eastAsia="宋体" w:cs="Times New Roman"/>
      <w:sz w:val="21"/>
    </w:rPr>
  </w:style>
  <w:style w:type="paragraph" w:customStyle="1" w:styleId="63">
    <w:name w:val="TOC Heading3"/>
    <w:next w:val="1"/>
    <w:qFormat/>
    <w:uiPriority w:val="0"/>
    <w:pPr>
      <w:widowControl/>
      <w:wordWrap w:val="0"/>
      <w:autoSpaceDE/>
      <w:autoSpaceDN/>
      <w:spacing w:before="0" w:after="0" w:line="240" w:lineRule="auto"/>
      <w:ind w:left="0" w:firstLine="0"/>
    </w:pPr>
    <w:rPr>
      <w:rFonts w:ascii="Times New Roman" w:hAnsi="Times New Roman" w:eastAsia="宋体" w:cs="Times New Roman"/>
      <w:sz w:val="32"/>
    </w:rPr>
  </w:style>
  <w:style w:type="paragraph" w:customStyle="1" w:styleId="64">
    <w:name w:val="toc 41"/>
    <w:next w:val="1"/>
    <w:qFormat/>
    <w:uiPriority w:val="0"/>
    <w:pPr>
      <w:widowControl/>
      <w:wordWrap w:val="0"/>
      <w:autoSpaceDE/>
      <w:autoSpaceDN/>
      <w:spacing w:before="0" w:after="0" w:line="240" w:lineRule="auto"/>
      <w:ind w:left="1275" w:firstLine="0"/>
      <w:jc w:val="both"/>
    </w:pPr>
    <w:rPr>
      <w:rFonts w:ascii="Times New Roman" w:hAnsi="Times New Roman" w:eastAsia="宋体" w:cs="Times New Roman"/>
      <w:sz w:val="21"/>
    </w:rPr>
  </w:style>
  <w:style w:type="paragraph" w:customStyle="1" w:styleId="65">
    <w:name w:val="toc 7"/>
    <w:next w:val="1"/>
    <w:qFormat/>
    <w:uiPriority w:val="0"/>
    <w:pPr>
      <w:widowControl/>
      <w:wordWrap w:val="0"/>
      <w:autoSpaceDE/>
      <w:autoSpaceDN/>
      <w:spacing w:before="0" w:after="0" w:line="240" w:lineRule="auto"/>
      <w:ind w:left="2550" w:firstLine="0"/>
      <w:jc w:val="both"/>
    </w:pPr>
    <w:rPr>
      <w:rFonts w:ascii="Times New Roman" w:hAnsi="Times New Roman" w:eastAsia="宋体" w:cs="Times New Roman"/>
      <w:sz w:val="21"/>
    </w:rPr>
  </w:style>
  <w:style w:type="paragraph" w:customStyle="1" w:styleId="66">
    <w:name w:val="toc 92"/>
    <w:next w:val="1"/>
    <w:qFormat/>
    <w:uiPriority w:val="0"/>
    <w:pPr>
      <w:widowControl/>
      <w:wordWrap w:val="0"/>
      <w:autoSpaceDE/>
      <w:autoSpaceDN/>
      <w:spacing w:before="0" w:after="0" w:line="240" w:lineRule="auto"/>
      <w:ind w:left="3400" w:firstLine="0"/>
      <w:jc w:val="both"/>
    </w:pPr>
    <w:rPr>
      <w:rFonts w:ascii="Times New Roman" w:hAnsi="Times New Roman" w:eastAsia="宋体" w:cs="Times New Roman"/>
      <w:sz w:val="21"/>
    </w:rPr>
  </w:style>
  <w:style w:type="paragraph" w:customStyle="1" w:styleId="67">
    <w:name w:val="toc 1"/>
    <w:next w:val="1"/>
    <w:qFormat/>
    <w:uiPriority w:val="0"/>
    <w:pPr>
      <w:widowControl/>
      <w:wordWrap w:val="0"/>
      <w:autoSpaceDE/>
      <w:autoSpaceDN/>
      <w:spacing w:before="0" w:after="0" w:line="240" w:lineRule="auto"/>
      <w:ind w:left="0" w:firstLine="0"/>
      <w:jc w:val="both"/>
    </w:pPr>
    <w:rPr>
      <w:rFonts w:ascii="Times New Roman" w:hAnsi="Times New Roman" w:eastAsia="宋体" w:cs="Times New Roman"/>
      <w:sz w:val="21"/>
    </w:rPr>
  </w:style>
  <w:style w:type="paragraph" w:customStyle="1" w:styleId="68">
    <w:name w:val="toc 5"/>
    <w:next w:val="1"/>
    <w:qFormat/>
    <w:uiPriority w:val="0"/>
    <w:pPr>
      <w:widowControl/>
      <w:wordWrap w:val="0"/>
      <w:autoSpaceDE/>
      <w:autoSpaceDN/>
      <w:spacing w:before="0" w:after="0" w:line="240" w:lineRule="auto"/>
      <w:ind w:left="1700" w:firstLine="0"/>
      <w:jc w:val="both"/>
    </w:pPr>
    <w:rPr>
      <w:rFonts w:ascii="Times New Roman" w:hAnsi="Times New Roman" w:eastAsia="宋体" w:cs="Times New Roman"/>
      <w:sz w:val="21"/>
    </w:rPr>
  </w:style>
  <w:style w:type="paragraph" w:customStyle="1" w:styleId="69">
    <w:name w:val="toc 9"/>
    <w:next w:val="1"/>
    <w:qFormat/>
    <w:uiPriority w:val="0"/>
    <w:pPr>
      <w:widowControl/>
      <w:wordWrap w:val="0"/>
      <w:autoSpaceDE/>
      <w:autoSpaceDN/>
      <w:spacing w:before="0" w:after="0" w:line="240" w:lineRule="auto"/>
      <w:ind w:left="3400" w:firstLine="0"/>
      <w:jc w:val="both"/>
    </w:pPr>
    <w:rPr>
      <w:rFonts w:ascii="Times New Roman" w:hAnsi="Times New Roman" w:eastAsia="宋体" w:cs="Times New Roman"/>
      <w:sz w:val="21"/>
    </w:rPr>
  </w:style>
  <w:style w:type="paragraph" w:customStyle="1" w:styleId="70">
    <w:name w:val="toc 51"/>
    <w:next w:val="1"/>
    <w:qFormat/>
    <w:uiPriority w:val="0"/>
    <w:pPr>
      <w:widowControl/>
      <w:wordWrap w:val="0"/>
      <w:autoSpaceDE/>
      <w:autoSpaceDN/>
      <w:spacing w:before="0" w:after="0" w:line="240" w:lineRule="auto"/>
      <w:ind w:left="1700" w:firstLine="0"/>
      <w:jc w:val="both"/>
    </w:pPr>
    <w:rPr>
      <w:rFonts w:ascii="Times New Roman" w:hAnsi="Times New Roman" w:eastAsia="宋体" w:cs="Times New Roman"/>
      <w:sz w:val="21"/>
    </w:rPr>
  </w:style>
  <w:style w:type="paragraph" w:customStyle="1" w:styleId="71">
    <w:name w:val="正文 + 微软雅黑"/>
    <w:next w:val="1"/>
    <w:qFormat/>
    <w:uiPriority w:val="0"/>
    <w:pPr>
      <w:widowControl w:val="0"/>
      <w:autoSpaceDE/>
      <w:autoSpaceDN/>
      <w:spacing w:before="0" w:after="0" w:line="240" w:lineRule="auto"/>
      <w:ind w:left="0" w:firstLine="0"/>
      <w:jc w:val="both"/>
    </w:pPr>
    <w:rPr>
      <w:rFonts w:ascii="微软雅黑" w:hAnsi="Times New Roman" w:eastAsia="微软雅黑" w:cs="Times New Roman"/>
      <w:b/>
      <w:sz w:val="24"/>
    </w:rPr>
  </w:style>
  <w:style w:type="paragraph" w:customStyle="1" w:styleId="72">
    <w:name w:val="toc 4"/>
    <w:next w:val="1"/>
    <w:qFormat/>
    <w:uiPriority w:val="0"/>
    <w:pPr>
      <w:widowControl/>
      <w:wordWrap w:val="0"/>
      <w:autoSpaceDE/>
      <w:autoSpaceDN/>
      <w:spacing w:before="0" w:after="0" w:line="240" w:lineRule="auto"/>
      <w:ind w:left="1275" w:firstLine="0"/>
      <w:jc w:val="both"/>
    </w:pPr>
    <w:rPr>
      <w:rFonts w:ascii="Times New Roman" w:hAnsi="Times New Roman" w:eastAsia="宋体" w:cs="Times New Roman"/>
      <w:sz w:val="21"/>
    </w:rPr>
  </w:style>
  <w:style w:type="paragraph" w:customStyle="1" w:styleId="73">
    <w:name w:val="toc 2"/>
    <w:next w:val="1"/>
    <w:qFormat/>
    <w:uiPriority w:val="0"/>
    <w:pPr>
      <w:widowControl/>
      <w:wordWrap w:val="0"/>
      <w:autoSpaceDE/>
      <w:autoSpaceDN/>
      <w:spacing w:before="0" w:after="0" w:line="240" w:lineRule="auto"/>
      <w:ind w:left="425" w:firstLine="0"/>
      <w:jc w:val="both"/>
    </w:pPr>
    <w:rPr>
      <w:rFonts w:ascii="Times New Roman" w:hAnsi="Times New Roman" w:eastAsia="宋体" w:cs="Times New Roman"/>
      <w:sz w:val="21"/>
    </w:rPr>
  </w:style>
  <w:style w:type="paragraph" w:customStyle="1" w:styleId="74">
    <w:name w:val="目录2"/>
    <w:next w:val="29"/>
    <w:uiPriority w:val="0"/>
    <w:pPr>
      <w:widowControl w:val="0"/>
      <w:autoSpaceDE/>
      <w:autoSpaceDN/>
      <w:spacing w:before="0" w:after="0" w:line="240" w:lineRule="auto"/>
      <w:ind w:left="210" w:right="210" w:firstLine="0"/>
      <w:jc w:val="center"/>
    </w:pPr>
    <w:rPr>
      <w:rFonts w:ascii="微软雅黑" w:hAnsi="Times New Roman" w:eastAsia="微软雅黑" w:cs="Times New Roman"/>
      <w:sz w:val="21"/>
    </w:rPr>
  </w:style>
  <w:style w:type="paragraph" w:customStyle="1" w:styleId="75">
    <w:name w:val="Char"/>
    <w:basedOn w:val="1"/>
    <w:next w:val="76"/>
    <w:qFormat/>
    <w:uiPriority w:val="0"/>
    <w:pPr>
      <w:widowControl w:val="0"/>
      <w:autoSpaceDE/>
      <w:autoSpaceDN/>
      <w:spacing w:before="0" w:after="0" w:line="360" w:lineRule="atLeast"/>
      <w:ind w:left="425" w:hanging="425"/>
      <w:jc w:val="both"/>
    </w:pPr>
    <w:rPr>
      <w:rFonts w:ascii="Times New Roman" w:eastAsia="微软雅黑"/>
      <w:sz w:val="24"/>
    </w:rPr>
  </w:style>
  <w:style w:type="paragraph" w:styleId="76">
    <w:name w:val="Quote"/>
    <w:next w:val="1"/>
    <w:qFormat/>
    <w:uiPriority w:val="0"/>
    <w:pPr>
      <w:widowControl/>
      <w:wordWrap w:val="0"/>
      <w:autoSpaceDE/>
      <w:autoSpaceDN/>
      <w:spacing w:before="200" w:after="160" w:line="240" w:lineRule="auto"/>
      <w:ind w:left="864" w:right="864" w:firstLine="0"/>
      <w:jc w:val="center"/>
    </w:pPr>
    <w:rPr>
      <w:rFonts w:ascii="Times New Roman" w:hAnsi="Times New Roman" w:eastAsia="宋体" w:cs="Times New Roman"/>
      <w:i/>
      <w:sz w:val="21"/>
    </w:rPr>
  </w:style>
  <w:style w:type="paragraph" w:customStyle="1" w:styleId="77">
    <w:name w:val="toc 62"/>
    <w:next w:val="1"/>
    <w:qFormat/>
    <w:uiPriority w:val="0"/>
    <w:pPr>
      <w:widowControl/>
      <w:wordWrap w:val="0"/>
      <w:autoSpaceDE/>
      <w:autoSpaceDN/>
      <w:spacing w:before="0" w:after="0" w:line="240" w:lineRule="auto"/>
      <w:ind w:left="2125" w:firstLine="0"/>
      <w:jc w:val="both"/>
    </w:pPr>
    <w:rPr>
      <w:rFonts w:ascii="Times New Roman" w:hAnsi="Times New Roman" w:eastAsia="宋体" w:cs="Times New Roman"/>
      <w:sz w:val="21"/>
    </w:rPr>
  </w:style>
  <w:style w:type="paragraph" w:customStyle="1" w:styleId="78">
    <w:name w:val="toc 71"/>
    <w:next w:val="1"/>
    <w:qFormat/>
    <w:uiPriority w:val="0"/>
    <w:pPr>
      <w:widowControl/>
      <w:wordWrap w:val="0"/>
      <w:autoSpaceDE/>
      <w:autoSpaceDN/>
      <w:spacing w:before="0" w:after="0" w:line="240" w:lineRule="auto"/>
      <w:ind w:left="2550" w:firstLine="0"/>
      <w:jc w:val="both"/>
    </w:pPr>
    <w:rPr>
      <w:rFonts w:ascii="Times New Roman" w:hAnsi="Times New Roman" w:eastAsia="宋体" w:cs="Times New Roman"/>
      <w:sz w:val="21"/>
    </w:rPr>
  </w:style>
  <w:style w:type="paragraph" w:customStyle="1" w:styleId="79">
    <w:name w:val="toc 3"/>
    <w:next w:val="1"/>
    <w:qFormat/>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 w:type="paragraph" w:customStyle="1" w:styleId="80">
    <w:name w:val="TOC Heading1"/>
    <w:next w:val="1"/>
    <w:qFormat/>
    <w:uiPriority w:val="0"/>
    <w:pPr>
      <w:widowControl/>
      <w:wordWrap w:val="0"/>
      <w:autoSpaceDE/>
      <w:autoSpaceDN/>
      <w:spacing w:before="0" w:after="0" w:line="240" w:lineRule="auto"/>
      <w:ind w:left="0" w:firstLine="0"/>
    </w:pPr>
    <w:rPr>
      <w:rFonts w:ascii="Times New Roman" w:hAnsi="Times New Roman" w:eastAsia="宋体" w:cs="Times New Roman"/>
      <w:sz w:val="32"/>
    </w:rPr>
  </w:style>
  <w:style w:type="paragraph" w:customStyle="1" w:styleId="81">
    <w:name w:val="toc 61"/>
    <w:next w:val="1"/>
    <w:qFormat/>
    <w:uiPriority w:val="0"/>
    <w:pPr>
      <w:widowControl/>
      <w:wordWrap w:val="0"/>
      <w:autoSpaceDE/>
      <w:autoSpaceDN/>
      <w:spacing w:before="0" w:after="0" w:line="240" w:lineRule="auto"/>
      <w:ind w:left="2125" w:firstLine="0"/>
      <w:jc w:val="both"/>
    </w:pPr>
    <w:rPr>
      <w:rFonts w:ascii="Times New Roman" w:hAnsi="Times New Roman" w:eastAsia="宋体" w:cs="Times New Roman"/>
      <w:sz w:val="21"/>
    </w:rPr>
  </w:style>
  <w:style w:type="paragraph" w:customStyle="1" w:styleId="82">
    <w:name w:val="toc 12"/>
    <w:next w:val="1"/>
    <w:qFormat/>
    <w:uiPriority w:val="0"/>
    <w:pPr>
      <w:widowControl/>
      <w:wordWrap w:val="0"/>
      <w:autoSpaceDE/>
      <w:autoSpaceDN/>
      <w:spacing w:before="0" w:after="0" w:line="240" w:lineRule="auto"/>
      <w:ind w:left="0" w:firstLine="0"/>
      <w:jc w:val="both"/>
    </w:pPr>
    <w:rPr>
      <w:rFonts w:ascii="Times New Roman" w:hAnsi="Times New Roman" w:eastAsia="宋体" w:cs="Times New Roman"/>
      <w:sz w:val="21"/>
    </w:rPr>
  </w:style>
  <w:style w:type="paragraph" w:customStyle="1" w:styleId="83">
    <w:name w:val="toc 52"/>
    <w:next w:val="1"/>
    <w:qFormat/>
    <w:uiPriority w:val="0"/>
    <w:pPr>
      <w:widowControl/>
      <w:wordWrap w:val="0"/>
      <w:autoSpaceDE/>
      <w:autoSpaceDN/>
      <w:spacing w:before="0" w:after="0" w:line="240" w:lineRule="auto"/>
      <w:ind w:left="1700" w:firstLine="0"/>
      <w:jc w:val="both"/>
    </w:pPr>
    <w:rPr>
      <w:rFonts w:ascii="Times New Roman" w:hAnsi="Times New Roman" w:eastAsia="宋体" w:cs="Times New Roman"/>
      <w:sz w:val="21"/>
    </w:rPr>
  </w:style>
  <w:style w:type="paragraph" w:customStyle="1" w:styleId="8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5">
    <w:name w:val="List Paragraph"/>
    <w:next w:val="1"/>
    <w:qFormat/>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番茄花?</Company>
  <Pages>6</Pages>
  <Words>552</Words>
  <Characters>3456</Characters>
  <Lines>19</Lines>
  <Paragraphs>5</Paragraphs>
  <TotalTime>2</TotalTime>
  <ScaleCrop>false</ScaleCrop>
  <LinksUpToDate>false</LinksUpToDate>
  <CharactersWithSpaces>3827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2017-09-04T03:07:00Z</dcterms:created>
  <dc:creator>Michael</dc:creator>
  <cp:lastModifiedBy>14153</cp:lastModifiedBy>
  <dcterms:modified xsi:type="dcterms:W3CDTF">2026-01-07T11:17:31Z</dcterms:modified>
  <dc:subject> Network Multimedia Information Distribute System</dc:subject>
  <dc:title>网络多媒体信息发布系统</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FC4BF7784FCA4490892410345A6C87E2_13</vt:lpwstr>
  </property>
  <property fmtid="{D5CDD505-2E9C-101B-9397-08002B2CF9AE}" pid="4" name="KSOTemplateDocerSaveRecord">
    <vt:lpwstr>eyJoZGlkIjoiMDAwNDQ0OWMwN2Y5NThiYWYwM2MxNTlkNDM3NjNjZTkifQ==</vt:lpwstr>
  </property>
</Properties>
</file>